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43257" w:rsidR="00EF36FE" w:rsidP="0035386A" w:rsidRDefault="00BB5463" w14:paraId="59466E91" wp14:textId="77777777">
      <w:pPr>
        <w:pStyle w:val="Heading2"/>
      </w:pPr>
      <w:bookmarkStart w:name="_GoBack" w:id="0"/>
      <w:bookmarkEnd w:id="0"/>
      <w:r>
        <w:t xml:space="preserve">WESTGATE PRIMARY </w:t>
      </w:r>
      <w:r w:rsidRPr="00243257" w:rsidR="00CA4543">
        <w:t>SCHOOL</w:t>
      </w:r>
      <w:r w:rsidRPr="00243257" w:rsidR="00B95F46">
        <w:t xml:space="preserve"> </w:t>
      </w:r>
      <w:r>
        <w:t xml:space="preserve">FULL </w:t>
      </w:r>
      <w:r w:rsidRPr="00243257" w:rsidR="00B95F46">
        <w:t>GOVERNING BO</w:t>
      </w:r>
      <w:r>
        <w:t>DY</w:t>
      </w:r>
    </w:p>
    <w:p xmlns:wp14="http://schemas.microsoft.com/office/word/2010/wordml" w:rsidR="0018186D" w:rsidP="00CA4543" w:rsidRDefault="0018186D" w14:paraId="51B1F150" wp14:textId="77777777">
      <w:pPr>
        <w:pStyle w:val="Heading1"/>
        <w:rPr>
          <w:b w:val="0"/>
          <w:bCs w:val="0"/>
          <w:sz w:val="24"/>
          <w:szCs w:val="24"/>
        </w:rPr>
      </w:pPr>
      <w:r w:rsidRPr="00243257">
        <w:rPr>
          <w:b w:val="0"/>
          <w:bCs w:val="0"/>
          <w:sz w:val="24"/>
          <w:szCs w:val="24"/>
        </w:rPr>
        <w:t>Minutes of the meeting held</w:t>
      </w:r>
      <w:r w:rsidR="0035386A">
        <w:rPr>
          <w:b w:val="0"/>
          <w:bCs w:val="0"/>
          <w:sz w:val="24"/>
          <w:szCs w:val="24"/>
        </w:rPr>
        <w:t xml:space="preserve"> in school</w:t>
      </w:r>
      <w:r w:rsidRPr="00243257">
        <w:rPr>
          <w:b w:val="0"/>
          <w:bCs w:val="0"/>
          <w:sz w:val="24"/>
          <w:szCs w:val="24"/>
        </w:rPr>
        <w:t xml:space="preserve"> on</w:t>
      </w:r>
      <w:r w:rsidR="00BB5463">
        <w:rPr>
          <w:b w:val="0"/>
          <w:bCs w:val="0"/>
          <w:sz w:val="24"/>
          <w:szCs w:val="24"/>
        </w:rPr>
        <w:t xml:space="preserve"> </w:t>
      </w:r>
      <w:r w:rsidR="00163799">
        <w:rPr>
          <w:b w:val="0"/>
          <w:bCs w:val="0"/>
          <w:sz w:val="24"/>
          <w:szCs w:val="24"/>
        </w:rPr>
        <w:t>Tuesday 2</w:t>
      </w:r>
      <w:r w:rsidR="00F66502">
        <w:rPr>
          <w:b w:val="0"/>
          <w:bCs w:val="0"/>
          <w:sz w:val="24"/>
          <w:szCs w:val="24"/>
        </w:rPr>
        <w:t>1</w:t>
      </w:r>
      <w:r w:rsidR="00163799">
        <w:rPr>
          <w:b w:val="0"/>
          <w:bCs w:val="0"/>
          <w:sz w:val="24"/>
          <w:szCs w:val="24"/>
        </w:rPr>
        <w:t xml:space="preserve"> September 202</w:t>
      </w:r>
      <w:r w:rsidR="00F66502">
        <w:rPr>
          <w:b w:val="0"/>
          <w:bCs w:val="0"/>
          <w:sz w:val="24"/>
          <w:szCs w:val="24"/>
        </w:rPr>
        <w:t>2</w:t>
      </w:r>
      <w:r w:rsidR="00BB5463">
        <w:rPr>
          <w:b w:val="0"/>
          <w:bCs w:val="0"/>
          <w:sz w:val="24"/>
          <w:szCs w:val="24"/>
        </w:rPr>
        <w:t xml:space="preserve"> </w:t>
      </w:r>
      <w:r w:rsidR="003F66E5">
        <w:rPr>
          <w:b w:val="0"/>
          <w:bCs w:val="0"/>
          <w:sz w:val="24"/>
          <w:szCs w:val="24"/>
        </w:rPr>
        <w:t>at</w:t>
      </w:r>
      <w:r w:rsidR="00BB5463">
        <w:rPr>
          <w:b w:val="0"/>
          <w:bCs w:val="0"/>
          <w:sz w:val="24"/>
          <w:szCs w:val="24"/>
        </w:rPr>
        <w:t xml:space="preserve"> 6.00 pm</w:t>
      </w:r>
    </w:p>
    <w:p xmlns:wp14="http://schemas.microsoft.com/office/word/2010/wordml" w:rsidR="00BB5463" w:rsidP="00BB5463" w:rsidRDefault="00BB5463" w14:paraId="672A6659" wp14:textId="77777777"/>
    <w:p xmlns:wp14="http://schemas.microsoft.com/office/word/2010/wordml" w:rsidRPr="007B7D41" w:rsidR="00163799" w:rsidP="007B7D41" w:rsidRDefault="00BB5463" w14:paraId="56BFEAEC" wp14:textId="77777777">
      <w:r w:rsidRPr="009E3BA9">
        <w:rPr>
          <w:b/>
          <w:bCs/>
        </w:rPr>
        <w:t>Present</w:t>
      </w:r>
      <w:r>
        <w:t xml:space="preserve">; </w:t>
      </w:r>
      <w:r w:rsidRPr="007B7D41">
        <w:t>Rob Wilks (</w:t>
      </w:r>
      <w:r w:rsidRPr="007B7D41" w:rsidR="001D7213">
        <w:t>Chair)</w:t>
      </w:r>
      <w:r w:rsidR="001D7213">
        <w:t xml:space="preserve">   </w:t>
      </w:r>
      <w:r w:rsidRPr="007B7D41">
        <w:t xml:space="preserve">                 </w:t>
      </w:r>
      <w:r w:rsidR="001D7213">
        <w:t xml:space="preserve"> </w:t>
      </w:r>
      <w:r w:rsidRPr="007B7D41">
        <w:t xml:space="preserve">  Helen Carpenter (Headteacher)</w:t>
      </w:r>
    </w:p>
    <w:p xmlns:wp14="http://schemas.microsoft.com/office/word/2010/wordml" w:rsidR="00163799" w:rsidP="00163799" w:rsidRDefault="00BB5463" w14:paraId="61267616" wp14:textId="77777777">
      <w:r w:rsidRPr="007B7D41">
        <w:t xml:space="preserve">              </w:t>
      </w:r>
      <w:r w:rsidR="00163799">
        <w:t xml:space="preserve">Laura Boddy                                </w:t>
      </w:r>
      <w:r w:rsidR="00F66502">
        <w:t xml:space="preserve">Sarah Mumford                                                          </w:t>
      </w:r>
    </w:p>
    <w:p xmlns:wp14="http://schemas.microsoft.com/office/word/2010/wordml" w:rsidR="00BB5463" w:rsidP="00163799" w:rsidRDefault="00163799" w14:paraId="42CF898C" wp14:textId="77777777">
      <w:r>
        <w:t xml:space="preserve">              Sally Clough                                </w:t>
      </w:r>
      <w:r w:rsidR="00F66502">
        <w:t xml:space="preserve">Andrew Ross                        </w:t>
      </w:r>
    </w:p>
    <w:p xmlns:wp14="http://schemas.microsoft.com/office/word/2010/wordml" w:rsidR="00163799" w:rsidP="00163799" w:rsidRDefault="00163799" w14:paraId="4D8397BB" wp14:textId="77777777">
      <w:r>
        <w:t xml:space="preserve">              </w:t>
      </w:r>
      <w:r w:rsidR="00F66502">
        <w:t>Daniel Hackney</w:t>
      </w:r>
      <w:r>
        <w:t xml:space="preserve">                </w:t>
      </w:r>
      <w:r w:rsidR="00F66502">
        <w:t xml:space="preserve">           Ray Smith        </w:t>
      </w:r>
      <w:r>
        <w:t xml:space="preserve">  </w:t>
      </w:r>
    </w:p>
    <w:p xmlns:wp14="http://schemas.microsoft.com/office/word/2010/wordml" w:rsidR="00163799" w:rsidP="00163799" w:rsidRDefault="00163799" w14:paraId="6C950162" wp14:textId="77777777">
      <w:r>
        <w:t xml:space="preserve">              </w:t>
      </w:r>
      <w:r w:rsidR="00F66502">
        <w:t>Vicky Mirfield</w:t>
      </w:r>
      <w:r w:rsidRPr="007B7D41" w:rsidR="00F66502">
        <w:t xml:space="preserve">      </w:t>
      </w:r>
      <w:r>
        <w:t xml:space="preserve">                                         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09"/>
        <w:gridCol w:w="4287"/>
        <w:gridCol w:w="4252"/>
      </w:tblGrid>
      <w:tr xmlns:wp14="http://schemas.microsoft.com/office/word/2010/wordml" w:rsidRPr="00082677" w:rsidR="0018186D" w:rsidTr="00CA4543" w14:paraId="510C577A" wp14:textId="77777777">
        <w:tc>
          <w:tcPr>
            <w:tcW w:w="1809" w:type="dxa"/>
          </w:tcPr>
          <w:p w:rsidRPr="00243257" w:rsidR="0018186D" w:rsidP="00C141C4" w:rsidRDefault="00163799" w14:paraId="0476DE45" wp14:textId="77777777">
            <w:pPr>
              <w:rPr>
                <w:b/>
                <w:bCs/>
              </w:rPr>
            </w:pPr>
            <w:r>
              <w:t xml:space="preserve">      </w:t>
            </w:r>
          </w:p>
        </w:tc>
        <w:tc>
          <w:tcPr>
            <w:tcW w:w="4287" w:type="dxa"/>
          </w:tcPr>
          <w:p w:rsidRPr="00243257" w:rsidR="006F1635" w:rsidP="00BB5463" w:rsidRDefault="006F1635" w14:paraId="0A37501D" wp14:textId="77777777">
            <w:pPr>
              <w:jc w:val="both"/>
            </w:pPr>
          </w:p>
        </w:tc>
        <w:tc>
          <w:tcPr>
            <w:tcW w:w="4252" w:type="dxa"/>
          </w:tcPr>
          <w:p w:rsidRPr="00243257" w:rsidR="00243257" w:rsidP="003F66E5" w:rsidRDefault="00243257" w14:paraId="5DAB6C7B" wp14:textId="77777777"/>
        </w:tc>
      </w:tr>
    </w:tbl>
    <w:p xmlns:wp14="http://schemas.microsoft.com/office/word/2010/wordml" w:rsidR="009B613A" w:rsidP="00750715" w:rsidRDefault="0018186D" w14:paraId="04521CCF" wp14:textId="77777777">
      <w:pPr>
        <w:rPr>
          <w:iCs/>
        </w:rPr>
      </w:pPr>
      <w:r w:rsidRPr="00F943A2">
        <w:rPr>
          <w:b/>
          <w:bCs/>
        </w:rPr>
        <w:t>IN ATTENDANCE:</w:t>
      </w:r>
      <w:r w:rsidR="003F66E5">
        <w:rPr>
          <w:b/>
          <w:bCs/>
        </w:rPr>
        <w:t xml:space="preserve"> </w:t>
      </w:r>
      <w:r w:rsidRPr="00B06C1F" w:rsidR="00BB5463">
        <w:rPr>
          <w:bCs/>
        </w:rPr>
        <w:t>Anita Wood</w:t>
      </w:r>
      <w:r w:rsidR="00BB5463">
        <w:rPr>
          <w:b/>
          <w:bCs/>
        </w:rPr>
        <w:t xml:space="preserve"> </w:t>
      </w:r>
      <w:r w:rsidRPr="00F943A2" w:rsidR="00522CBF">
        <w:rPr>
          <w:iCs/>
        </w:rPr>
        <w:t>(</w:t>
      </w:r>
      <w:r w:rsidRPr="00F943A2" w:rsidR="00CA4543">
        <w:rPr>
          <w:iCs/>
        </w:rPr>
        <w:t>Clerk</w:t>
      </w:r>
      <w:r w:rsidR="00CA4543">
        <w:rPr>
          <w:iCs/>
        </w:rPr>
        <w:t xml:space="preserve">, </w:t>
      </w:r>
      <w:r w:rsidR="00750715">
        <w:rPr>
          <w:iCs/>
        </w:rPr>
        <w:t>Governor Support Services)</w:t>
      </w:r>
    </w:p>
    <w:p xmlns:wp14="http://schemas.microsoft.com/office/word/2010/wordml" w:rsidR="00750715" w:rsidP="00750715" w:rsidRDefault="00750715" w14:paraId="02EB378F" wp14:textId="77777777">
      <w:pPr>
        <w:rPr>
          <w:b/>
          <w:lang w:val="en-US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108"/>
        <w:gridCol w:w="7931"/>
        <w:gridCol w:w="1559"/>
      </w:tblGrid>
      <w:tr xmlns:wp14="http://schemas.microsoft.com/office/word/2010/wordml" w:rsidRPr="005B186C" w:rsidR="009B613A" w:rsidTr="0FE49DDD" w14:paraId="3D3BF822" wp14:textId="77777777">
        <w:tc>
          <w:tcPr>
            <w:tcW w:w="1108" w:type="dxa"/>
            <w:tcMar/>
          </w:tcPr>
          <w:p w:rsidR="009B613A" w:rsidP="00666A1A" w:rsidRDefault="009B613A" w14:paraId="27B99E8C" wp14:textId="77777777">
            <w:pPr>
              <w:rPr>
                <w:rFonts w:eastAsia="Times New Roman"/>
                <w:b/>
                <w:color w:val="000000"/>
              </w:rPr>
            </w:pPr>
            <w:r w:rsidRPr="005B186C">
              <w:rPr>
                <w:rFonts w:eastAsia="Times New Roman"/>
                <w:b/>
                <w:color w:val="000000"/>
              </w:rPr>
              <w:t>1</w:t>
            </w:r>
            <w:r>
              <w:rPr>
                <w:rFonts w:eastAsia="Times New Roman"/>
                <w:b/>
                <w:color w:val="000000"/>
              </w:rPr>
              <w:t>.00</w:t>
            </w:r>
          </w:p>
          <w:p w:rsidRPr="0031653A" w:rsidR="0031653A" w:rsidP="000D30A2" w:rsidRDefault="0031653A" w14:paraId="35341C36" wp14:textId="77777777">
            <w:pPr>
              <w:rPr>
                <w:rFonts w:eastAsia="Times New Roman"/>
                <w:color w:val="000000"/>
              </w:rPr>
            </w:pPr>
            <w:r w:rsidRPr="0031653A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9B613A" w:rsidP="00666A1A" w:rsidRDefault="009B613A" w14:paraId="70E71252" wp14:textId="77777777">
            <w:pPr>
              <w:rPr>
                <w:rFonts w:eastAsia="Times New Roman"/>
                <w:b/>
                <w:color w:val="000000"/>
              </w:rPr>
            </w:pPr>
            <w:r w:rsidRPr="005B186C">
              <w:rPr>
                <w:rFonts w:eastAsia="Times New Roman"/>
                <w:b/>
                <w:color w:val="000000"/>
              </w:rPr>
              <w:t>APOLOGIES FOR ABSENCE</w:t>
            </w:r>
          </w:p>
          <w:p w:rsidR="00F66502" w:rsidP="00F66502" w:rsidRDefault="0031653A" w14:paraId="49542C32" wp14:textId="7777777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Apologies received and accepted for</w:t>
            </w:r>
            <w:r w:rsidR="007B7D41">
              <w:rPr>
                <w:color w:val="000000"/>
                <w:sz w:val="23"/>
                <w:szCs w:val="23"/>
              </w:rPr>
              <w:t xml:space="preserve"> </w:t>
            </w:r>
            <w:r w:rsidR="00F66502">
              <w:rPr>
                <w:color w:val="000000"/>
                <w:sz w:val="23"/>
                <w:szCs w:val="23"/>
              </w:rPr>
              <w:t xml:space="preserve">Sharon Mistry, </w:t>
            </w:r>
            <w:r w:rsidRPr="00F66502" w:rsidR="00F66502">
              <w:rPr>
                <w:color w:val="000000"/>
                <w:sz w:val="23"/>
                <w:szCs w:val="23"/>
              </w:rPr>
              <w:t>Neil Richardson</w:t>
            </w:r>
          </w:p>
          <w:p w:rsidRPr="0007386D" w:rsidR="0007386D" w:rsidP="00F66502" w:rsidRDefault="00F66502" w14:paraId="48F2D417" wp14:textId="77777777">
            <w:pPr>
              <w:rPr>
                <w:rFonts w:eastAsia="Times New Roman"/>
                <w:bCs/>
              </w:rPr>
            </w:pPr>
            <w:r>
              <w:rPr>
                <w:color w:val="000000"/>
                <w:sz w:val="23"/>
                <w:szCs w:val="23"/>
              </w:rPr>
              <w:t>and Louise Shackleton.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9B613A" w:rsidP="00666A1A" w:rsidRDefault="009B613A" w14:paraId="6A05A809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9B613A" w:rsidTr="0FE49DDD" w14:paraId="5A39BBE3" wp14:textId="77777777">
        <w:tc>
          <w:tcPr>
            <w:tcW w:w="1108" w:type="dxa"/>
            <w:tcMar/>
          </w:tcPr>
          <w:p w:rsidRPr="005B186C" w:rsidR="009B613A" w:rsidP="00666A1A" w:rsidRDefault="009B613A" w14:paraId="41C8F396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Pr="00750715" w:rsidR="0031653A" w:rsidTr="00F66502" w14:paraId="72A3D3EC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22" w:type="dxa"/>
                </w:tcPr>
                <w:p w:rsidRPr="00750715" w:rsidR="0031653A" w:rsidP="00750715" w:rsidRDefault="0031653A" w14:paraId="0D0B940D" wp14:textId="7777777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Pr="00750715" w:rsidR="0031653A" w:rsidP="00750715" w:rsidRDefault="0031653A" w14:paraId="0E27B00A" wp14:textId="7777777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Pr="005B186C" w:rsidR="009B613A" w:rsidP="00666A1A" w:rsidRDefault="009B613A" w14:paraId="60061E4C" wp14:textId="77777777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9B613A" w:rsidP="00666A1A" w:rsidRDefault="009B613A" w14:paraId="44EAFD9C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9B613A" w:rsidTr="0FE49DDD" w14:paraId="5B0F59C8" wp14:textId="77777777">
        <w:tc>
          <w:tcPr>
            <w:tcW w:w="1108" w:type="dxa"/>
            <w:tcMar/>
          </w:tcPr>
          <w:p w:rsidR="0031653A" w:rsidP="00666A1A" w:rsidRDefault="009B613A" w14:paraId="5F43FC9F" wp14:textId="77777777">
            <w:pPr>
              <w:rPr>
                <w:rFonts w:eastAsia="Times New Roman"/>
                <w:b/>
                <w:color w:val="000000"/>
              </w:rPr>
            </w:pPr>
            <w:r w:rsidRPr="005B186C">
              <w:rPr>
                <w:rFonts w:eastAsia="Times New Roman"/>
                <w:b/>
                <w:color w:val="000000"/>
              </w:rPr>
              <w:t>2</w:t>
            </w:r>
            <w:r>
              <w:rPr>
                <w:rFonts w:eastAsia="Times New Roman"/>
                <w:b/>
                <w:color w:val="000000"/>
              </w:rPr>
              <w:t>.00</w:t>
            </w:r>
          </w:p>
          <w:p w:rsidRPr="0031653A" w:rsidR="0031653A" w:rsidP="00666A1A" w:rsidRDefault="0031653A" w14:paraId="5BDB694C" wp14:textId="77777777">
            <w:pPr>
              <w:rPr>
                <w:rFonts w:eastAsia="Times New Roman"/>
                <w:color w:val="000000"/>
              </w:rPr>
            </w:pPr>
            <w:r w:rsidRPr="0031653A">
              <w:rPr>
                <w:rFonts w:eastAsia="Times New Roman"/>
                <w:color w:val="000000"/>
              </w:rPr>
              <w:t>2.01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F66502" w:rsidP="00666A1A" w:rsidRDefault="00F66502" w14:paraId="31EE997E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ANY OTHER BUSINESS</w:t>
            </w:r>
          </w:p>
          <w:p w:rsidRPr="00E927D4" w:rsidR="007B7D41" w:rsidP="00E927D4" w:rsidRDefault="00E927D4" w14:paraId="351D2CF2" wp14:textId="77777777">
            <w:pPr>
              <w:rPr>
                <w:rFonts w:eastAsia="Times New Roman"/>
                <w:bCs/>
              </w:rPr>
            </w:pPr>
            <w:r w:rsidRPr="00E927D4">
              <w:rPr>
                <w:rFonts w:eastAsia="Times New Roman"/>
                <w:bCs/>
                <w:color w:val="000000"/>
              </w:rPr>
              <w:t>The Chair asked if anyone had any other business but would consider this at the end of the meeting.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9B613A" w:rsidP="00666A1A" w:rsidRDefault="009B613A" w14:paraId="4B94D5A5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9B613A" w:rsidTr="0FE49DDD" w14:paraId="29D6B04F" wp14:textId="77777777">
        <w:tc>
          <w:tcPr>
            <w:tcW w:w="1108" w:type="dxa"/>
            <w:tcMar/>
          </w:tcPr>
          <w:p w:rsidRPr="005B186C" w:rsidR="009B613A" w:rsidP="00666A1A" w:rsidRDefault="009B613A" w14:paraId="3DEEC669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9B613A" w:rsidP="00666A1A" w:rsidRDefault="009B613A" w14:paraId="0A6959E7" wp14:textId="77777777">
            <w:pPr>
              <w:rPr>
                <w:rFonts w:eastAsia="Times New Roman"/>
              </w:rPr>
            </w:pPr>
            <w:r w:rsidRPr="005B186C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9B613A" w:rsidP="00666A1A" w:rsidRDefault="009B613A" w14:paraId="3656B9AB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391A07B5" wp14:textId="77777777">
        <w:tc>
          <w:tcPr>
            <w:tcW w:w="1108" w:type="dxa"/>
            <w:tcMar/>
          </w:tcPr>
          <w:p w:rsidR="00750715" w:rsidP="00750715" w:rsidRDefault="00750715" w14:paraId="0728EDED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3.00</w:t>
            </w:r>
          </w:p>
          <w:p w:rsidR="00990736" w:rsidP="00750715" w:rsidRDefault="00990736" w14:paraId="45FB0818" wp14:textId="77777777">
            <w:pPr>
              <w:rPr>
                <w:rFonts w:eastAsia="Times New Roman"/>
                <w:b/>
                <w:color w:val="000000"/>
              </w:rPr>
            </w:pPr>
          </w:p>
          <w:p w:rsidR="00990736" w:rsidP="000D30A2" w:rsidRDefault="0031653A" w14:paraId="3D20214A" wp14:textId="77777777">
            <w:pPr>
              <w:rPr>
                <w:rFonts w:eastAsia="Times New Roman"/>
                <w:color w:val="000000"/>
              </w:rPr>
            </w:pPr>
            <w:r w:rsidRPr="0031653A">
              <w:rPr>
                <w:rFonts w:eastAsia="Times New Roman"/>
                <w:color w:val="000000"/>
              </w:rPr>
              <w:t>3.01</w:t>
            </w:r>
          </w:p>
          <w:p w:rsidR="00990736" w:rsidP="000D30A2" w:rsidRDefault="00990736" w14:paraId="049F31CB" wp14:textId="77777777">
            <w:pPr>
              <w:rPr>
                <w:rFonts w:eastAsia="Times New Roman"/>
                <w:color w:val="000000"/>
              </w:rPr>
            </w:pPr>
          </w:p>
          <w:p w:rsidR="00912237" w:rsidP="000D30A2" w:rsidRDefault="00912237" w14:paraId="53128261" wp14:textId="77777777">
            <w:pPr>
              <w:rPr>
                <w:rFonts w:eastAsia="Times New Roman"/>
                <w:color w:val="000000"/>
              </w:rPr>
            </w:pPr>
          </w:p>
          <w:p w:rsidR="00912237" w:rsidP="000D30A2" w:rsidRDefault="00912237" w14:paraId="62486C05" wp14:textId="77777777">
            <w:pPr>
              <w:rPr>
                <w:rFonts w:eastAsia="Times New Roman"/>
                <w:color w:val="000000"/>
              </w:rPr>
            </w:pPr>
          </w:p>
          <w:p w:rsidR="00990736" w:rsidP="000D30A2" w:rsidRDefault="00990736" w14:paraId="4101652C" wp14:textId="77777777">
            <w:pPr>
              <w:rPr>
                <w:rFonts w:eastAsia="Times New Roman"/>
                <w:color w:val="000000"/>
              </w:rPr>
            </w:pPr>
          </w:p>
          <w:p w:rsidR="00990736" w:rsidP="000D30A2" w:rsidRDefault="00990736" w14:paraId="4B99056E" wp14:textId="77777777">
            <w:pPr>
              <w:rPr>
                <w:rFonts w:eastAsia="Times New Roman"/>
                <w:color w:val="000000"/>
              </w:rPr>
            </w:pPr>
          </w:p>
          <w:p w:rsidR="00990736" w:rsidP="000D30A2" w:rsidRDefault="00990736" w14:paraId="19A4BF01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990736">
              <w:rPr>
                <w:rFonts w:eastAsia="Times New Roman"/>
                <w:b/>
                <w:bCs/>
                <w:color w:val="000000"/>
              </w:rPr>
              <w:t>4.00</w:t>
            </w:r>
          </w:p>
          <w:p w:rsidRPr="0007386D" w:rsidR="0007386D" w:rsidP="000D30A2" w:rsidRDefault="0007386D" w14:paraId="2383AD76" wp14:textId="77777777">
            <w:pPr>
              <w:rPr>
                <w:rFonts w:eastAsia="Times New Roman"/>
                <w:color w:val="000000"/>
              </w:rPr>
            </w:pPr>
            <w:r w:rsidRPr="0007386D">
              <w:rPr>
                <w:rFonts w:eastAsia="Times New Roman"/>
                <w:color w:val="000000"/>
              </w:rPr>
              <w:t>4.01</w:t>
            </w:r>
          </w:p>
          <w:p w:rsidR="003E1E89" w:rsidP="000D30A2" w:rsidRDefault="003E1E89" w14:paraId="1299C43A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4DDBEF00" wp14:textId="77777777">
            <w:pPr>
              <w:rPr>
                <w:rFonts w:eastAsia="Times New Roman"/>
                <w:color w:val="000000"/>
              </w:rPr>
            </w:pPr>
          </w:p>
          <w:p w:rsidR="009E3BA9" w:rsidP="000D30A2" w:rsidRDefault="009E3BA9" w14:paraId="3461D779" wp14:textId="77777777">
            <w:pPr>
              <w:rPr>
                <w:rFonts w:eastAsia="Times New Roman"/>
                <w:color w:val="000000"/>
              </w:rPr>
            </w:pPr>
          </w:p>
          <w:p w:rsidRPr="0007386D" w:rsidR="003E1E89" w:rsidP="000D30A2" w:rsidRDefault="003E1E89" w14:paraId="3CF2D8B6" wp14:textId="77777777">
            <w:pPr>
              <w:rPr>
                <w:rFonts w:eastAsia="Times New Roman"/>
                <w:color w:val="000000"/>
              </w:rPr>
            </w:pPr>
          </w:p>
          <w:p w:rsidR="0007386D" w:rsidP="000D30A2" w:rsidRDefault="0007386D" w14:paraId="766155B9" wp14:textId="77777777">
            <w:pPr>
              <w:rPr>
                <w:rFonts w:eastAsia="Times New Roman"/>
                <w:color w:val="000000"/>
              </w:rPr>
            </w:pPr>
            <w:r w:rsidRPr="0007386D">
              <w:rPr>
                <w:rFonts w:eastAsia="Times New Roman"/>
                <w:color w:val="000000"/>
              </w:rPr>
              <w:t>4.02</w:t>
            </w:r>
          </w:p>
          <w:p w:rsidR="003E1E89" w:rsidP="000D30A2" w:rsidRDefault="003E1E89" w14:paraId="0FB78278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1FC39945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0562CB0E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34CE0A41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62EBF3C5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6D98A12B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4279F38B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4.03</w:t>
            </w:r>
          </w:p>
          <w:p w:rsidR="003E1E89" w:rsidP="000D30A2" w:rsidRDefault="003E1E89" w14:paraId="2946DB82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5997CC1D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110FFD37" wp14:textId="77777777">
            <w:pPr>
              <w:rPr>
                <w:rFonts w:eastAsia="Times New Roman"/>
                <w:color w:val="000000"/>
              </w:rPr>
            </w:pPr>
          </w:p>
          <w:p w:rsidR="003E1E89" w:rsidP="000D30A2" w:rsidRDefault="003E1E89" w14:paraId="25899A42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3E1E89">
              <w:rPr>
                <w:rFonts w:eastAsia="Times New Roman"/>
                <w:b/>
                <w:bCs/>
                <w:color w:val="000000"/>
              </w:rPr>
              <w:t>5.00</w:t>
            </w:r>
          </w:p>
          <w:p w:rsidR="00200A7E" w:rsidP="000D30A2" w:rsidRDefault="00200A7E" w14:paraId="59AC20A9" wp14:textId="77777777">
            <w:pPr>
              <w:rPr>
                <w:rFonts w:eastAsia="Times New Roman"/>
                <w:color w:val="000000"/>
              </w:rPr>
            </w:pPr>
            <w:r w:rsidRPr="00200A7E">
              <w:rPr>
                <w:rFonts w:eastAsia="Times New Roman"/>
                <w:color w:val="000000"/>
              </w:rPr>
              <w:t>5.01</w:t>
            </w:r>
          </w:p>
          <w:p w:rsidR="00200A7E" w:rsidP="000D30A2" w:rsidRDefault="00200A7E" w14:paraId="6B699379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3FE9F23F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1F72F646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08CE6F91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61CDCEAD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6BB9E253" wp14:textId="77777777">
            <w:pPr>
              <w:rPr>
                <w:rFonts w:eastAsia="Times New Roman"/>
                <w:color w:val="000000"/>
              </w:rPr>
            </w:pPr>
          </w:p>
          <w:p w:rsidR="00E927D4" w:rsidP="000D30A2" w:rsidRDefault="00E927D4" w14:paraId="23DE523C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52E56223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56203AE0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200A7E">
              <w:rPr>
                <w:rFonts w:eastAsia="Times New Roman"/>
                <w:b/>
                <w:bCs/>
                <w:color w:val="000000"/>
              </w:rPr>
              <w:lastRenderedPageBreak/>
              <w:t>6.00</w:t>
            </w:r>
          </w:p>
          <w:p w:rsidR="00200A7E" w:rsidP="000D30A2" w:rsidRDefault="00200A7E" w14:paraId="1E793EE1" wp14:textId="77777777">
            <w:pPr>
              <w:rPr>
                <w:rFonts w:eastAsia="Times New Roman"/>
                <w:color w:val="000000"/>
              </w:rPr>
            </w:pPr>
            <w:r w:rsidRPr="00200A7E">
              <w:rPr>
                <w:rFonts w:eastAsia="Times New Roman"/>
                <w:color w:val="000000"/>
              </w:rPr>
              <w:t>6.01</w:t>
            </w:r>
          </w:p>
          <w:p w:rsidR="00200A7E" w:rsidP="000D30A2" w:rsidRDefault="00200A7E" w14:paraId="07547A01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5043CB0F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07459315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6537F28F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24608227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6.02</w:t>
            </w:r>
          </w:p>
          <w:p w:rsidR="00200A7E" w:rsidP="000D30A2" w:rsidRDefault="00200A7E" w14:paraId="6DFB9E20" wp14:textId="77777777">
            <w:pPr>
              <w:rPr>
                <w:rFonts w:eastAsia="Times New Roman"/>
                <w:color w:val="000000"/>
              </w:rPr>
            </w:pPr>
          </w:p>
          <w:p w:rsidR="00200A7E" w:rsidP="000D30A2" w:rsidRDefault="00200A7E" w14:paraId="55DE7528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6.03</w:t>
            </w:r>
          </w:p>
          <w:p w:rsidR="00200A7E" w:rsidP="000D30A2" w:rsidRDefault="00200A7E" w14:paraId="70DF9E56" wp14:textId="77777777">
            <w:pPr>
              <w:rPr>
                <w:rFonts w:eastAsia="Times New Roman"/>
                <w:color w:val="000000"/>
              </w:rPr>
            </w:pPr>
          </w:p>
          <w:p w:rsidR="00BF6662" w:rsidP="000D30A2" w:rsidRDefault="00BF6662" w14:paraId="44E871BC" wp14:textId="77777777">
            <w:pPr>
              <w:rPr>
                <w:rFonts w:eastAsia="Times New Roman"/>
                <w:color w:val="000000"/>
              </w:rPr>
            </w:pPr>
          </w:p>
          <w:p w:rsidRPr="00200A7E" w:rsidR="00200A7E" w:rsidP="000D30A2" w:rsidRDefault="00200A7E" w14:paraId="144A5D2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00A7E" w:rsidP="000D30A2" w:rsidRDefault="00200A7E" w14:paraId="10C049B5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200A7E">
              <w:rPr>
                <w:rFonts w:eastAsia="Times New Roman"/>
                <w:b/>
                <w:bCs/>
                <w:color w:val="000000"/>
              </w:rPr>
              <w:t>7.00</w:t>
            </w:r>
          </w:p>
          <w:p w:rsidR="00200A7E" w:rsidP="000D30A2" w:rsidRDefault="00200A7E" w14:paraId="0BE60D5E" wp14:textId="77777777">
            <w:pPr>
              <w:rPr>
                <w:rFonts w:eastAsia="Times New Roman"/>
                <w:color w:val="000000"/>
              </w:rPr>
            </w:pPr>
            <w:r w:rsidRPr="00200A7E">
              <w:rPr>
                <w:rFonts w:eastAsia="Times New Roman"/>
                <w:color w:val="000000"/>
              </w:rPr>
              <w:t>7.01</w:t>
            </w:r>
          </w:p>
          <w:p w:rsidR="00F56251" w:rsidP="000D30A2" w:rsidRDefault="00F56251" w14:paraId="738610EB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637805D2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463F29E8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3B7B4B86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3A0FF5F2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12796292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7.02</w:t>
            </w:r>
          </w:p>
          <w:p w:rsidR="00F56251" w:rsidP="000D30A2" w:rsidRDefault="00F56251" w14:paraId="5630AD66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61829076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2BA226A1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17AD93B2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0DE4B5B7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58FB2CDD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7.03</w:t>
            </w:r>
          </w:p>
          <w:p w:rsidR="00F56251" w:rsidP="000D30A2" w:rsidRDefault="00F56251" w14:paraId="66204FF1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2DBF0D7D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2A65035E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7.04</w:t>
            </w:r>
          </w:p>
          <w:p w:rsidR="00F56251" w:rsidP="000D30A2" w:rsidRDefault="00F56251" w14:paraId="6B62F1B3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02F2C34E" wp14:textId="77777777">
            <w:pPr>
              <w:rPr>
                <w:rFonts w:eastAsia="Times New Roman"/>
                <w:color w:val="000000"/>
              </w:rPr>
            </w:pPr>
          </w:p>
          <w:p w:rsidR="00F56251" w:rsidP="000D30A2" w:rsidRDefault="00F56251" w14:paraId="1124B933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F56251">
              <w:rPr>
                <w:rFonts w:eastAsia="Times New Roman"/>
                <w:b/>
                <w:bCs/>
                <w:color w:val="000000"/>
              </w:rPr>
              <w:t>8.00</w:t>
            </w:r>
          </w:p>
          <w:p w:rsidR="00F56251" w:rsidP="000D30A2" w:rsidRDefault="00F56251" w14:paraId="680A4E5D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56251" w:rsidP="000D30A2" w:rsidRDefault="00F56251" w14:paraId="55406559" wp14:textId="77777777">
            <w:pPr>
              <w:rPr>
                <w:rFonts w:eastAsia="Times New Roman"/>
                <w:color w:val="000000"/>
              </w:rPr>
            </w:pPr>
            <w:r w:rsidRPr="00F56251">
              <w:rPr>
                <w:rFonts w:eastAsia="Times New Roman"/>
                <w:color w:val="000000"/>
              </w:rPr>
              <w:t>8.01</w:t>
            </w:r>
          </w:p>
          <w:p w:rsidR="00427CEE" w:rsidP="000D30A2" w:rsidRDefault="00427CEE" w14:paraId="19219836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296FEF7D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7194DBDC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29CFE8A7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8.02</w:t>
            </w:r>
          </w:p>
          <w:p w:rsidR="007E3DAE" w:rsidP="000D30A2" w:rsidRDefault="007E3DAE" w14:paraId="769D0D3C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54CD245A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1231BE67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36FEB5B0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28040BE3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8.03</w:t>
            </w:r>
          </w:p>
          <w:p w:rsidR="007E3DAE" w:rsidP="000D30A2" w:rsidRDefault="007E3DAE" w14:paraId="30D7AA69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7196D064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34FF1C98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6D072C0D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1C7D51A4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8.04</w:t>
            </w:r>
          </w:p>
          <w:p w:rsidR="00427CEE" w:rsidP="000D30A2" w:rsidRDefault="00427CEE" w14:paraId="48A21919" wp14:textId="77777777">
            <w:pPr>
              <w:rPr>
                <w:rFonts w:eastAsia="Times New Roman"/>
                <w:color w:val="000000"/>
              </w:rPr>
            </w:pPr>
          </w:p>
          <w:p w:rsidR="00E927D4" w:rsidP="000D30A2" w:rsidRDefault="00427CEE" w14:paraId="75FA6070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8.05</w:t>
            </w:r>
          </w:p>
          <w:p w:rsidR="00E927D4" w:rsidP="000D30A2" w:rsidRDefault="00E927D4" w14:paraId="6BD18F9B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238601FE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0F3CABC7" wp14:textId="77777777">
            <w:pPr>
              <w:rPr>
                <w:rFonts w:eastAsia="Times New Roman"/>
                <w:color w:val="000000"/>
              </w:rPr>
            </w:pPr>
          </w:p>
          <w:p w:rsidR="002A2049" w:rsidP="000D30A2" w:rsidRDefault="002A2049" w14:paraId="5B08B5D1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16DEB4AB" wp14:textId="77777777">
            <w:pPr>
              <w:rPr>
                <w:rFonts w:eastAsia="Times New Roman"/>
                <w:color w:val="000000"/>
              </w:rPr>
            </w:pPr>
          </w:p>
          <w:p w:rsidR="00427CEE" w:rsidP="000D30A2" w:rsidRDefault="00427CEE" w14:paraId="7F132C66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427CEE">
              <w:rPr>
                <w:rFonts w:eastAsia="Times New Roman"/>
                <w:b/>
                <w:bCs/>
                <w:color w:val="000000"/>
              </w:rPr>
              <w:lastRenderedPageBreak/>
              <w:t>9.00</w:t>
            </w:r>
          </w:p>
          <w:p w:rsidR="007E3DAE" w:rsidP="000D30A2" w:rsidRDefault="007E3DAE" w14:paraId="5D1BA1C2" wp14:textId="77777777">
            <w:pPr>
              <w:rPr>
                <w:rFonts w:eastAsia="Times New Roman"/>
                <w:color w:val="000000"/>
              </w:rPr>
            </w:pPr>
            <w:r w:rsidRPr="007E3DAE">
              <w:rPr>
                <w:rFonts w:eastAsia="Times New Roman"/>
                <w:color w:val="000000"/>
              </w:rPr>
              <w:t>9.01</w:t>
            </w:r>
          </w:p>
          <w:p w:rsidR="007E3DAE" w:rsidP="000D30A2" w:rsidRDefault="007E3DAE" w14:paraId="0AD9C6F4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4B1F511A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65F9C3DC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5023141B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1F3B1409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562C75D1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664355AD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1A965116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7DF4E37C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44FB30F8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1DA6542E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3041E394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722B00AE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3027611C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7E3DAE">
              <w:rPr>
                <w:rFonts w:eastAsia="Times New Roman"/>
                <w:b/>
                <w:bCs/>
                <w:color w:val="000000"/>
              </w:rPr>
              <w:t>10.00</w:t>
            </w:r>
          </w:p>
          <w:p w:rsidRPr="007E3DAE" w:rsidR="007E3DAE" w:rsidP="000D30A2" w:rsidRDefault="007E3DAE" w14:paraId="7BC5F4EE" wp14:textId="77777777">
            <w:pPr>
              <w:rPr>
                <w:rFonts w:eastAsia="Times New Roman"/>
                <w:color w:val="000000"/>
              </w:rPr>
            </w:pPr>
            <w:r w:rsidRPr="007E3DAE">
              <w:rPr>
                <w:rFonts w:eastAsia="Times New Roman"/>
                <w:color w:val="000000"/>
              </w:rPr>
              <w:t>10.01</w:t>
            </w:r>
          </w:p>
          <w:p w:rsidRPr="007E3DAE" w:rsidR="007E3DAE" w:rsidP="000D30A2" w:rsidRDefault="007E3DAE" w14:paraId="42C6D796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6E1831B3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54E11D2A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31126E5D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2DE403A5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5F68E86A" wp14:textId="77777777">
            <w:pPr>
              <w:rPr>
                <w:rFonts w:eastAsia="Times New Roman"/>
                <w:color w:val="000000"/>
              </w:rPr>
            </w:pPr>
            <w:r w:rsidRPr="007E3DAE">
              <w:rPr>
                <w:rFonts w:eastAsia="Times New Roman"/>
                <w:color w:val="000000"/>
              </w:rPr>
              <w:t>10.02</w:t>
            </w:r>
          </w:p>
          <w:p w:rsidRPr="007E3DAE" w:rsidR="007E3DAE" w:rsidP="000D30A2" w:rsidRDefault="007E3DAE" w14:paraId="62431CDC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49E398E2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16287F21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5BE93A62" wp14:textId="77777777">
            <w:pPr>
              <w:rPr>
                <w:rFonts w:eastAsia="Times New Roman"/>
                <w:color w:val="000000"/>
              </w:rPr>
            </w:pPr>
          </w:p>
          <w:p w:rsidRPr="007E3DAE" w:rsidR="007E3DAE" w:rsidP="000D30A2" w:rsidRDefault="007E3DAE" w14:paraId="3A0464D1" wp14:textId="77777777">
            <w:pPr>
              <w:rPr>
                <w:rFonts w:eastAsia="Times New Roman"/>
                <w:color w:val="000000"/>
              </w:rPr>
            </w:pPr>
            <w:r w:rsidRPr="007E3DAE">
              <w:rPr>
                <w:rFonts w:eastAsia="Times New Roman"/>
                <w:color w:val="000000"/>
              </w:rPr>
              <w:t>10.03</w:t>
            </w:r>
          </w:p>
          <w:p w:rsidRPr="007E3DAE" w:rsidR="007E3DAE" w:rsidP="000D30A2" w:rsidRDefault="007E3DAE" w14:paraId="384BA73E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35CFFE43" wp14:textId="77777777">
            <w:pPr>
              <w:rPr>
                <w:rFonts w:eastAsia="Times New Roman"/>
                <w:color w:val="000000"/>
              </w:rPr>
            </w:pPr>
            <w:r w:rsidRPr="007E3DAE">
              <w:rPr>
                <w:rFonts w:eastAsia="Times New Roman"/>
                <w:color w:val="000000"/>
              </w:rPr>
              <w:t>10.04</w:t>
            </w:r>
          </w:p>
          <w:p w:rsidR="007E3DAE" w:rsidP="000D30A2" w:rsidRDefault="007E3DAE" w14:paraId="34B3F2EB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7D34F5C7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0B4020A7" wp14:textId="77777777">
            <w:pPr>
              <w:rPr>
                <w:rFonts w:eastAsia="Times New Roman"/>
                <w:color w:val="000000"/>
              </w:rPr>
            </w:pPr>
          </w:p>
          <w:p w:rsidR="007E3DAE" w:rsidP="000D30A2" w:rsidRDefault="007E3DAE" w14:paraId="68124F87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7E3DAE">
              <w:rPr>
                <w:rFonts w:eastAsia="Times New Roman"/>
                <w:b/>
                <w:bCs/>
                <w:color w:val="000000"/>
              </w:rPr>
              <w:t>11.00</w:t>
            </w:r>
          </w:p>
          <w:p w:rsidR="00472ABA" w:rsidP="000D30A2" w:rsidRDefault="00472ABA" w14:paraId="1D7B270A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72ABA" w:rsidP="000D30A2" w:rsidRDefault="00472ABA" w14:paraId="52AF14CC" wp14:textId="77777777">
            <w:pPr>
              <w:rPr>
                <w:rFonts w:eastAsia="Times New Roman"/>
                <w:color w:val="000000"/>
              </w:rPr>
            </w:pPr>
            <w:r w:rsidRPr="00472ABA">
              <w:rPr>
                <w:rFonts w:eastAsia="Times New Roman"/>
                <w:color w:val="000000"/>
              </w:rPr>
              <w:t>11.01</w:t>
            </w:r>
          </w:p>
          <w:p w:rsidR="00472ABA" w:rsidP="000D30A2" w:rsidRDefault="00472ABA" w14:paraId="4F904CB7" wp14:textId="77777777">
            <w:pPr>
              <w:rPr>
                <w:rFonts w:eastAsia="Times New Roman"/>
                <w:color w:val="000000"/>
              </w:rPr>
            </w:pPr>
          </w:p>
          <w:p w:rsidR="00472ABA" w:rsidP="000D30A2" w:rsidRDefault="00472ABA" w14:paraId="06971CD3" wp14:textId="77777777">
            <w:pPr>
              <w:rPr>
                <w:rFonts w:eastAsia="Times New Roman"/>
                <w:color w:val="000000"/>
              </w:rPr>
            </w:pPr>
          </w:p>
          <w:p w:rsidR="00472ABA" w:rsidP="000D30A2" w:rsidRDefault="00472ABA" w14:paraId="2A1F701D" wp14:textId="77777777">
            <w:pPr>
              <w:rPr>
                <w:rFonts w:eastAsia="Times New Roman"/>
                <w:color w:val="000000"/>
              </w:rPr>
            </w:pPr>
          </w:p>
          <w:p w:rsidR="00472ABA" w:rsidP="000D30A2" w:rsidRDefault="00472ABA" w14:paraId="03EFCA41" wp14:textId="77777777">
            <w:pPr>
              <w:rPr>
                <w:rFonts w:eastAsia="Times New Roman"/>
                <w:color w:val="000000"/>
              </w:rPr>
            </w:pPr>
          </w:p>
          <w:p w:rsidR="00472ABA" w:rsidP="000D30A2" w:rsidRDefault="00472ABA" w14:paraId="20E4F39F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472ABA">
              <w:rPr>
                <w:rFonts w:eastAsia="Times New Roman"/>
                <w:b/>
                <w:bCs/>
                <w:color w:val="000000"/>
              </w:rPr>
              <w:t>12.00</w:t>
            </w:r>
          </w:p>
          <w:p w:rsidR="007E3DAE" w:rsidP="000D30A2" w:rsidRDefault="00472ABA" w14:paraId="6E792DA9" wp14:textId="77777777">
            <w:pPr>
              <w:rPr>
                <w:rFonts w:eastAsia="Times New Roman"/>
                <w:color w:val="000000"/>
              </w:rPr>
            </w:pPr>
            <w:r w:rsidRPr="00472ABA">
              <w:rPr>
                <w:rFonts w:eastAsia="Times New Roman"/>
                <w:color w:val="000000"/>
              </w:rPr>
              <w:t>12.01</w:t>
            </w:r>
          </w:p>
          <w:p w:rsidR="0053608C" w:rsidP="000D30A2" w:rsidRDefault="0053608C" w14:paraId="5F96A722" wp14:textId="77777777">
            <w:pPr>
              <w:rPr>
                <w:rFonts w:eastAsia="Times New Roman"/>
                <w:color w:val="000000"/>
              </w:rPr>
            </w:pPr>
          </w:p>
          <w:p w:rsidR="0053608C" w:rsidP="000D30A2" w:rsidRDefault="0053608C" w14:paraId="5B95CD12" wp14:textId="77777777">
            <w:pPr>
              <w:rPr>
                <w:rFonts w:eastAsia="Times New Roman"/>
                <w:color w:val="000000"/>
              </w:rPr>
            </w:pPr>
          </w:p>
          <w:p w:rsidR="0053608C" w:rsidP="000D30A2" w:rsidRDefault="0053608C" w14:paraId="5220BBB2" wp14:textId="77777777">
            <w:pPr>
              <w:rPr>
                <w:rFonts w:eastAsia="Times New Roman"/>
                <w:color w:val="000000"/>
              </w:rPr>
            </w:pPr>
          </w:p>
          <w:p w:rsidR="0053608C" w:rsidP="000D30A2" w:rsidRDefault="0053608C" w14:paraId="13CB595B" wp14:textId="77777777">
            <w:pPr>
              <w:rPr>
                <w:rFonts w:eastAsia="Times New Roman"/>
                <w:color w:val="000000"/>
              </w:rPr>
            </w:pPr>
          </w:p>
          <w:p w:rsidR="0053608C" w:rsidP="000D30A2" w:rsidRDefault="0053608C" w14:paraId="6D9C8D39" wp14:textId="77777777">
            <w:pPr>
              <w:rPr>
                <w:rFonts w:eastAsia="Times New Roman"/>
                <w:color w:val="000000"/>
              </w:rPr>
            </w:pPr>
          </w:p>
          <w:p w:rsidR="0053608C" w:rsidP="000D30A2" w:rsidRDefault="0053608C" w14:paraId="47CDC704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12.02</w:t>
            </w:r>
          </w:p>
          <w:p w:rsidRPr="007E3DAE" w:rsidR="007E3DAE" w:rsidP="000D30A2" w:rsidRDefault="007E3DAE" w14:paraId="675E05E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56251" w:rsidP="000D30A2" w:rsidRDefault="00F56251" w14:paraId="2FC17F8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Pr="00F56251" w:rsidR="00F56251" w:rsidP="000D30A2" w:rsidRDefault="00F56251" w14:paraId="0A4F7224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3E1E89" w:rsidR="003E1E89" w:rsidP="003E1E89" w:rsidRDefault="003E1E89" w14:paraId="3673440C" wp14:textId="77777777">
            <w:pPr>
              <w:rPr>
                <w:rFonts w:eastAsia="Times New Roman"/>
                <w:b/>
              </w:rPr>
            </w:pPr>
            <w:r w:rsidRPr="003E1E89">
              <w:rPr>
                <w:rFonts w:eastAsia="Times New Roman"/>
                <w:b/>
              </w:rPr>
              <w:lastRenderedPageBreak/>
              <w:t xml:space="preserve">DECLARATION OF INTERESTS AND REGISTER OF GOVERNORS’ INTERESTS </w:t>
            </w:r>
          </w:p>
          <w:p w:rsidRPr="003E1E89" w:rsidR="003E1E89" w:rsidP="003E1E89" w:rsidRDefault="003E1E89" w14:paraId="3A2C1C64" wp14:textId="77777777">
            <w:pPr>
              <w:rPr>
                <w:rFonts w:eastAsia="Times New Roman"/>
                <w:bCs/>
              </w:rPr>
            </w:pPr>
            <w:r w:rsidRPr="003E1E89">
              <w:rPr>
                <w:rFonts w:eastAsia="Times New Roman"/>
                <w:bCs/>
              </w:rPr>
              <w:t>The Chair remin</w:t>
            </w:r>
            <w:r w:rsidR="0035386A">
              <w:rPr>
                <w:rFonts w:eastAsia="Times New Roman"/>
                <w:bCs/>
              </w:rPr>
              <w:t>d</w:t>
            </w:r>
            <w:r w:rsidRPr="003E1E89">
              <w:rPr>
                <w:rFonts w:eastAsia="Times New Roman"/>
                <w:bCs/>
              </w:rPr>
              <w:t xml:space="preserve">ed all governors to sign the Register of </w:t>
            </w:r>
            <w:r w:rsidR="0035386A">
              <w:rPr>
                <w:rFonts w:eastAsia="Times New Roman"/>
                <w:bCs/>
              </w:rPr>
              <w:t>I</w:t>
            </w:r>
            <w:r w:rsidRPr="003E1E89">
              <w:rPr>
                <w:rFonts w:eastAsia="Times New Roman"/>
                <w:bCs/>
              </w:rPr>
              <w:t>nterest form and return to school to be kept in school records and to be published on the school website.</w:t>
            </w:r>
          </w:p>
          <w:p w:rsidR="003E1E89" w:rsidP="00750715" w:rsidRDefault="003E1E89" w14:paraId="247C292A" wp14:textId="77777777">
            <w:pPr>
              <w:rPr>
                <w:rFonts w:eastAsia="Times New Roman"/>
                <w:b/>
              </w:rPr>
            </w:pPr>
            <w:r w:rsidRPr="003E1E89">
              <w:rPr>
                <w:rFonts w:eastAsia="Times New Roman"/>
                <w:bCs/>
              </w:rPr>
              <w:t>The Headteacher confirmed that the majority of governors have returned the signed form.</w:t>
            </w:r>
          </w:p>
          <w:p w:rsidR="003E1E89" w:rsidP="00750715" w:rsidRDefault="003E1E89" w14:paraId="5AE48A43" wp14:textId="77777777">
            <w:pPr>
              <w:rPr>
                <w:rFonts w:eastAsia="Times New Roman"/>
                <w:b/>
              </w:rPr>
            </w:pPr>
          </w:p>
          <w:p w:rsidRPr="001D266D" w:rsidR="00990736" w:rsidP="00750715" w:rsidRDefault="00990736" w14:paraId="3897E991" wp14:textId="77777777">
            <w:pPr>
              <w:rPr>
                <w:rFonts w:eastAsia="Times New Roman"/>
                <w:b/>
              </w:rPr>
            </w:pPr>
            <w:r w:rsidRPr="001D266D">
              <w:rPr>
                <w:rFonts w:eastAsia="Times New Roman"/>
                <w:b/>
              </w:rPr>
              <w:t>ELECTIONS OF CHAIR AND VICE CHAIR AND AGREEMENT OF TERMS OF OFFICE.</w:t>
            </w:r>
          </w:p>
          <w:p w:rsidR="003E1E89" w:rsidP="00750715" w:rsidRDefault="003E1E89" w14:paraId="16D5A5AB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There was no need </w:t>
            </w:r>
            <w:r w:rsidR="009E3BA9">
              <w:rPr>
                <w:rFonts w:eastAsia="Times New Roman"/>
                <w:bCs/>
              </w:rPr>
              <w:t xml:space="preserve">to have </w:t>
            </w:r>
            <w:r>
              <w:rPr>
                <w:rFonts w:eastAsia="Times New Roman"/>
                <w:bCs/>
              </w:rPr>
              <w:t>an election</w:t>
            </w:r>
            <w:r w:rsidR="002A2049">
              <w:rPr>
                <w:rFonts w:eastAsia="Times New Roman"/>
                <w:bCs/>
              </w:rPr>
              <w:t xml:space="preserve"> for a Chair of the F</w:t>
            </w:r>
            <w:r w:rsidR="00BF6662">
              <w:rPr>
                <w:rFonts w:eastAsia="Times New Roman"/>
                <w:bCs/>
              </w:rPr>
              <w:t xml:space="preserve">ull </w:t>
            </w:r>
            <w:r w:rsidR="002A2049">
              <w:rPr>
                <w:rFonts w:eastAsia="Times New Roman"/>
                <w:bCs/>
              </w:rPr>
              <w:t>G</w:t>
            </w:r>
            <w:r w:rsidR="00BF6662">
              <w:rPr>
                <w:rFonts w:eastAsia="Times New Roman"/>
                <w:bCs/>
              </w:rPr>
              <w:t xml:space="preserve">overning </w:t>
            </w:r>
            <w:r w:rsidR="002A2049">
              <w:rPr>
                <w:rFonts w:eastAsia="Times New Roman"/>
                <w:bCs/>
              </w:rPr>
              <w:t>B</w:t>
            </w:r>
            <w:r w:rsidR="00BF6662">
              <w:rPr>
                <w:rFonts w:eastAsia="Times New Roman"/>
                <w:bCs/>
              </w:rPr>
              <w:t>oard(FGB)</w:t>
            </w:r>
            <w:r w:rsidR="002A204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as </w:t>
            </w:r>
            <w:r w:rsidRPr="001D266D" w:rsidR="00990736">
              <w:rPr>
                <w:rFonts w:eastAsia="Times New Roman"/>
                <w:bCs/>
              </w:rPr>
              <w:t>R</w:t>
            </w:r>
            <w:r w:rsidRPr="001D266D" w:rsidR="00912237">
              <w:rPr>
                <w:rFonts w:eastAsia="Times New Roman"/>
                <w:bCs/>
              </w:rPr>
              <w:t>ob</w:t>
            </w:r>
            <w:r w:rsidRPr="001D266D" w:rsidR="00990736">
              <w:rPr>
                <w:rFonts w:eastAsia="Times New Roman"/>
                <w:bCs/>
              </w:rPr>
              <w:t xml:space="preserve"> Wilks</w:t>
            </w:r>
            <w:r>
              <w:rPr>
                <w:rFonts w:eastAsia="Times New Roman"/>
                <w:bCs/>
              </w:rPr>
              <w:t xml:space="preserve"> (Chair) had</w:t>
            </w:r>
            <w:r w:rsidRPr="001D266D" w:rsidR="00990736">
              <w:rPr>
                <w:rFonts w:eastAsia="Times New Roman"/>
                <w:bCs/>
              </w:rPr>
              <w:t xml:space="preserve"> agreed to continue as Chair</w:t>
            </w:r>
            <w:r w:rsidR="00F66502">
              <w:rPr>
                <w:rFonts w:eastAsia="Times New Roman"/>
                <w:bCs/>
              </w:rPr>
              <w:t xml:space="preserve"> for one more year and all governors approved</w:t>
            </w:r>
            <w:r>
              <w:rPr>
                <w:rFonts w:eastAsia="Times New Roman"/>
                <w:bCs/>
              </w:rPr>
              <w:t>.</w:t>
            </w:r>
          </w:p>
          <w:p w:rsidR="003E1E89" w:rsidP="00750715" w:rsidRDefault="003E1E89" w14:paraId="50F40DEB" wp14:textId="77777777">
            <w:pPr>
              <w:rPr>
                <w:rFonts w:eastAsia="Times New Roman"/>
                <w:bCs/>
              </w:rPr>
            </w:pPr>
          </w:p>
          <w:p w:rsidR="003E1E89" w:rsidP="00750715" w:rsidRDefault="003E1E89" w14:paraId="29011EEE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</w:t>
            </w:r>
            <w:r w:rsidR="00F66502">
              <w:rPr>
                <w:rFonts w:eastAsia="Times New Roman"/>
                <w:bCs/>
              </w:rPr>
              <w:t xml:space="preserve">he Full Governing board need to work </w:t>
            </w:r>
            <w:r>
              <w:rPr>
                <w:rFonts w:eastAsia="Times New Roman"/>
                <w:bCs/>
              </w:rPr>
              <w:t>on</w:t>
            </w:r>
            <w:r w:rsidR="00F66502">
              <w:rPr>
                <w:rFonts w:eastAsia="Times New Roman"/>
                <w:bCs/>
              </w:rPr>
              <w:t xml:space="preserve"> succession planning </w:t>
            </w:r>
            <w:r>
              <w:rPr>
                <w:rFonts w:eastAsia="Times New Roman"/>
                <w:bCs/>
              </w:rPr>
              <w:t>as detailed in the FGB minutes from September 2021</w:t>
            </w:r>
            <w:r w:rsidR="0035386A">
              <w:rPr>
                <w:rFonts w:eastAsia="Times New Roman"/>
                <w:bCs/>
              </w:rPr>
              <w:t>,</w:t>
            </w:r>
            <w:r w:rsidR="00F66502">
              <w:rPr>
                <w:rFonts w:eastAsia="Times New Roman"/>
                <w:bCs/>
              </w:rPr>
              <w:t xml:space="preserve"> a new Chair </w:t>
            </w:r>
            <w:r w:rsidR="0035386A">
              <w:rPr>
                <w:rFonts w:eastAsia="Times New Roman"/>
                <w:bCs/>
              </w:rPr>
              <w:t>will need t</w:t>
            </w:r>
            <w:r w:rsidR="00F66502">
              <w:rPr>
                <w:rFonts w:eastAsia="Times New Roman"/>
                <w:bCs/>
              </w:rPr>
              <w:t>o be elected in the Autumn term of 2023.</w:t>
            </w:r>
          </w:p>
          <w:p w:rsidR="00990736" w:rsidP="00750715" w:rsidRDefault="003E1E89" w14:paraId="72E544F2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All governors to consider taking on the role of Chair.</w:t>
            </w:r>
          </w:p>
          <w:p w:rsidRPr="001D266D" w:rsidR="003E1E89" w:rsidP="00750715" w:rsidRDefault="003E1E89" w14:paraId="3FE7887D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The Chair will keep a diary over the next twelve months to help support the next Chair.</w:t>
            </w:r>
          </w:p>
          <w:p w:rsidRPr="001D266D" w:rsidR="0007386D" w:rsidP="00750715" w:rsidRDefault="0007386D" w14:paraId="77A52294" wp14:textId="77777777">
            <w:pPr>
              <w:rPr>
                <w:rFonts w:eastAsia="Times New Roman"/>
                <w:bCs/>
              </w:rPr>
            </w:pPr>
          </w:p>
          <w:p w:rsidRPr="001D266D" w:rsidR="0007386D" w:rsidP="00750715" w:rsidRDefault="003E1E89" w14:paraId="7C5F4FAE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There was no need to hold an election </w:t>
            </w:r>
            <w:r w:rsidR="002A2049">
              <w:rPr>
                <w:rFonts w:eastAsia="Times New Roman"/>
                <w:bCs/>
              </w:rPr>
              <w:t xml:space="preserve">for a Vice Chair of the FGB </w:t>
            </w:r>
            <w:r>
              <w:rPr>
                <w:rFonts w:eastAsia="Times New Roman"/>
                <w:bCs/>
              </w:rPr>
              <w:t xml:space="preserve">as </w:t>
            </w:r>
            <w:r w:rsidRPr="001D266D" w:rsidR="0007386D">
              <w:rPr>
                <w:rFonts w:eastAsia="Times New Roman"/>
                <w:bCs/>
              </w:rPr>
              <w:t>Andrew Ross agreed to continue as Vice Chair for twelve months</w:t>
            </w:r>
            <w:r>
              <w:rPr>
                <w:rFonts w:eastAsia="Times New Roman"/>
                <w:bCs/>
              </w:rPr>
              <w:t xml:space="preserve"> and all governors a</w:t>
            </w:r>
            <w:r w:rsidRPr="001D266D" w:rsidR="00912237">
              <w:rPr>
                <w:rFonts w:eastAsia="Times New Roman"/>
                <w:bCs/>
              </w:rPr>
              <w:t>pproved</w:t>
            </w:r>
            <w:r>
              <w:rPr>
                <w:rFonts w:eastAsia="Times New Roman"/>
                <w:bCs/>
              </w:rPr>
              <w:t>.</w:t>
            </w:r>
          </w:p>
          <w:p w:rsidRPr="001D266D" w:rsidR="00990736" w:rsidP="00750715" w:rsidRDefault="00990736" w14:paraId="007DCDA8" wp14:textId="77777777">
            <w:pPr>
              <w:rPr>
                <w:rFonts w:eastAsia="Times New Roman"/>
                <w:b/>
              </w:rPr>
            </w:pPr>
          </w:p>
          <w:p w:rsidR="003E1E89" w:rsidP="003E1E89" w:rsidRDefault="003E1E89" w14:paraId="66F80450" wp14:textId="77777777">
            <w:pPr>
              <w:rPr>
                <w:rFonts w:eastAsia="Times New Roman"/>
                <w:b/>
                <w:bCs/>
              </w:rPr>
            </w:pPr>
            <w:r w:rsidRPr="00DB6718">
              <w:rPr>
                <w:rFonts w:eastAsia="Times New Roman"/>
                <w:b/>
                <w:bCs/>
              </w:rPr>
              <w:t>CONFIRMATION OF CODE OF CONDUCT</w:t>
            </w:r>
          </w:p>
          <w:p w:rsidR="003E1E89" w:rsidP="003E1E89" w:rsidRDefault="003E1E89" w14:paraId="29859341" wp14:textId="77777777">
            <w:pPr>
              <w:rPr>
                <w:rFonts w:eastAsia="Times New Roman"/>
              </w:rPr>
            </w:pPr>
            <w:r w:rsidRPr="001D266D">
              <w:rPr>
                <w:rFonts w:eastAsia="Times New Roman"/>
              </w:rPr>
              <w:t>All governors to read and sign and return the code of conduct document to school to be kept in school records.</w:t>
            </w:r>
          </w:p>
          <w:p w:rsidR="00E927D4" w:rsidP="00750715" w:rsidRDefault="003E1E89" w14:paraId="3212F055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Headteacher confirmed that the majority of governors have returned the signed form.</w:t>
            </w:r>
          </w:p>
          <w:p w:rsidR="002A2049" w:rsidP="00750715" w:rsidRDefault="002A2049" w14:paraId="450EA2D7" wp14:textId="77777777">
            <w:pPr>
              <w:rPr>
                <w:rFonts w:eastAsia="Times New Roman"/>
              </w:rPr>
            </w:pPr>
          </w:p>
          <w:p w:rsidR="002A2049" w:rsidP="00750715" w:rsidRDefault="002A2049" w14:paraId="3DD355C9" wp14:textId="77777777">
            <w:pPr>
              <w:rPr>
                <w:rFonts w:eastAsia="Times New Roman"/>
              </w:rPr>
            </w:pPr>
          </w:p>
          <w:p w:rsidR="002A2049" w:rsidP="00750715" w:rsidRDefault="002A2049" w14:paraId="1A81F0B1" wp14:textId="77777777">
            <w:pPr>
              <w:rPr>
                <w:rFonts w:eastAsia="Times New Roman"/>
              </w:rPr>
            </w:pPr>
          </w:p>
          <w:p w:rsidR="002A2049" w:rsidP="00750715" w:rsidRDefault="002A2049" w14:paraId="717AAFBA" wp14:textId="77777777">
            <w:pPr>
              <w:rPr>
                <w:rFonts w:eastAsia="Times New Roman"/>
                <w:b/>
              </w:rPr>
            </w:pPr>
          </w:p>
          <w:p w:rsidR="003E1E89" w:rsidP="00750715" w:rsidRDefault="003E1E89" w14:paraId="56EE48EE" wp14:textId="77777777">
            <w:pPr>
              <w:rPr>
                <w:rFonts w:eastAsia="Times New Roman"/>
                <w:b/>
              </w:rPr>
            </w:pPr>
          </w:p>
          <w:p w:rsidR="003E1E89" w:rsidP="00750715" w:rsidRDefault="00200A7E" w14:paraId="002F62B2" wp14:textId="77777777">
            <w:pPr>
              <w:rPr>
                <w:rFonts w:eastAsia="Times New Roman"/>
                <w:b/>
              </w:rPr>
            </w:pPr>
            <w:r w:rsidRPr="00200A7E">
              <w:rPr>
                <w:rFonts w:eastAsia="Times New Roman"/>
                <w:b/>
              </w:rPr>
              <w:lastRenderedPageBreak/>
              <w:t>AGREE METHODS FOR PARTICIPATION IN MEETINGS</w:t>
            </w:r>
          </w:p>
          <w:p w:rsidRPr="00200A7E" w:rsidR="003E1E89" w:rsidP="00750715" w:rsidRDefault="00200A7E" w14:paraId="5F99F184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Governors discussed attending meeting</w:t>
            </w:r>
            <w:r w:rsidR="009E3BA9">
              <w:rPr>
                <w:rFonts w:eastAsia="Times New Roman"/>
                <w:bCs/>
              </w:rPr>
              <w:t>s</w:t>
            </w:r>
            <w:r w:rsidRPr="00200A7E">
              <w:rPr>
                <w:rFonts w:eastAsia="Times New Roman"/>
                <w:bCs/>
              </w:rPr>
              <w:t xml:space="preserve"> remotely and agreed that the FGB meetings would continue to be face to face but</w:t>
            </w:r>
            <w:r w:rsidR="007F05C0">
              <w:rPr>
                <w:rFonts w:eastAsia="Times New Roman"/>
                <w:bCs/>
              </w:rPr>
              <w:t>,</w:t>
            </w:r>
            <w:r w:rsidRPr="00200A7E">
              <w:rPr>
                <w:rFonts w:eastAsia="Times New Roman"/>
                <w:bCs/>
              </w:rPr>
              <w:t xml:space="preserve"> will be flexible if a governor was unable to attend a meeting but could attend remotely in a hybrid meeting if required.</w:t>
            </w:r>
          </w:p>
          <w:p w:rsidRPr="00200A7E" w:rsidR="00200A7E" w:rsidP="00750715" w:rsidRDefault="00200A7E" w14:paraId="2908EB2C" wp14:textId="77777777">
            <w:pPr>
              <w:rPr>
                <w:rFonts w:eastAsia="Times New Roman"/>
                <w:bCs/>
              </w:rPr>
            </w:pPr>
          </w:p>
          <w:p w:rsidRPr="00200A7E" w:rsidR="00200A7E" w:rsidP="00750715" w:rsidRDefault="00200A7E" w14:paraId="438B7296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The F</w:t>
            </w:r>
            <w:r w:rsidR="00BF6662">
              <w:rPr>
                <w:rFonts w:eastAsia="Times New Roman"/>
                <w:bCs/>
              </w:rPr>
              <w:t xml:space="preserve">ull </w:t>
            </w:r>
            <w:r w:rsidRPr="00200A7E">
              <w:rPr>
                <w:rFonts w:eastAsia="Times New Roman"/>
                <w:bCs/>
              </w:rPr>
              <w:t>G</w:t>
            </w:r>
            <w:r w:rsidR="00BF6662">
              <w:rPr>
                <w:rFonts w:eastAsia="Times New Roman"/>
                <w:bCs/>
              </w:rPr>
              <w:t xml:space="preserve">overning </w:t>
            </w:r>
            <w:r w:rsidRPr="00200A7E">
              <w:rPr>
                <w:rFonts w:eastAsia="Times New Roman"/>
                <w:bCs/>
              </w:rPr>
              <w:t>B</w:t>
            </w:r>
            <w:r w:rsidR="00BF6662">
              <w:rPr>
                <w:rFonts w:eastAsia="Times New Roman"/>
                <w:bCs/>
              </w:rPr>
              <w:t>oard</w:t>
            </w:r>
            <w:r w:rsidRPr="00200A7E">
              <w:rPr>
                <w:rFonts w:eastAsia="Times New Roman"/>
                <w:bCs/>
              </w:rPr>
              <w:t xml:space="preserve"> agreed that there will be no voting by proxy or by email.</w:t>
            </w:r>
          </w:p>
          <w:p w:rsidRPr="00200A7E" w:rsidR="00200A7E" w:rsidP="00750715" w:rsidRDefault="00200A7E" w14:paraId="121FD38A" wp14:textId="77777777">
            <w:pPr>
              <w:rPr>
                <w:rFonts w:eastAsia="Times New Roman"/>
                <w:bCs/>
              </w:rPr>
            </w:pPr>
          </w:p>
          <w:p w:rsidR="00200A7E" w:rsidP="00750715" w:rsidRDefault="00200A7E" w14:paraId="30C1D6DC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If there was a need for an extraordinary meeting that this could be held virtually.</w:t>
            </w:r>
          </w:p>
          <w:p w:rsidR="00200A7E" w:rsidP="00750715" w:rsidRDefault="00200A7E" w14:paraId="1FE2DD96" wp14:textId="77777777">
            <w:pPr>
              <w:rPr>
                <w:rFonts w:eastAsia="Times New Roman"/>
                <w:bCs/>
              </w:rPr>
            </w:pPr>
          </w:p>
          <w:p w:rsidR="00200A7E" w:rsidP="00200A7E" w:rsidRDefault="00200A7E" w14:paraId="1E09DB4F" wp14:textId="77777777">
            <w:pPr>
              <w:rPr>
                <w:rFonts w:eastAsia="Times New Roman"/>
                <w:b/>
              </w:rPr>
            </w:pPr>
            <w:r w:rsidRPr="00200A7E">
              <w:rPr>
                <w:rFonts w:eastAsia="Times New Roman"/>
                <w:b/>
              </w:rPr>
              <w:t>CONFIRMATION OF DELEGATED POWERS AND TERMS OF REFERENCE</w:t>
            </w:r>
          </w:p>
          <w:p w:rsidRPr="00200A7E" w:rsidR="00200A7E" w:rsidP="00200A7E" w:rsidRDefault="00200A7E" w14:paraId="67094E34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School ha</w:t>
            </w:r>
            <w:r w:rsidR="00F56251">
              <w:rPr>
                <w:rFonts w:eastAsia="Times New Roman"/>
                <w:bCs/>
              </w:rPr>
              <w:t>s</w:t>
            </w:r>
            <w:r w:rsidRPr="00200A7E">
              <w:rPr>
                <w:rFonts w:eastAsia="Times New Roman"/>
                <w:bCs/>
              </w:rPr>
              <w:t xml:space="preserve"> three committees, Resources</w:t>
            </w:r>
            <w:r w:rsidR="00F56251">
              <w:rPr>
                <w:rFonts w:eastAsia="Times New Roman"/>
                <w:bCs/>
              </w:rPr>
              <w:t xml:space="preserve"> (which incorporates Finance and Personnel)</w:t>
            </w:r>
            <w:r w:rsidRPr="00200A7E">
              <w:rPr>
                <w:rFonts w:eastAsia="Times New Roman"/>
                <w:bCs/>
              </w:rPr>
              <w:t>, Teaching and Learning and Pupil Support.</w:t>
            </w:r>
          </w:p>
          <w:p w:rsidR="00200A7E" w:rsidP="00200A7E" w:rsidRDefault="00200A7E" w14:paraId="184D1A95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 xml:space="preserve">School </w:t>
            </w:r>
            <w:r w:rsidRPr="00200A7E" w:rsidR="001D7213">
              <w:rPr>
                <w:rFonts w:eastAsia="Times New Roman"/>
                <w:bCs/>
              </w:rPr>
              <w:t>use</w:t>
            </w:r>
            <w:r w:rsidRPr="00200A7E">
              <w:rPr>
                <w:rFonts w:eastAsia="Times New Roman"/>
                <w:bCs/>
              </w:rPr>
              <w:t xml:space="preserve"> the LA model </w:t>
            </w:r>
            <w:r>
              <w:rPr>
                <w:rFonts w:eastAsia="Times New Roman"/>
                <w:bCs/>
              </w:rPr>
              <w:t xml:space="preserve">Terms of Reference document </w:t>
            </w:r>
            <w:r w:rsidRPr="00200A7E">
              <w:rPr>
                <w:rFonts w:eastAsia="Times New Roman"/>
                <w:bCs/>
              </w:rPr>
              <w:t>with added detail pertaining to school.</w:t>
            </w:r>
          </w:p>
          <w:p w:rsidRPr="00200A7E" w:rsidR="00200A7E" w:rsidP="00200A7E" w:rsidRDefault="00200A7E" w14:paraId="27357532" wp14:textId="77777777">
            <w:pPr>
              <w:rPr>
                <w:rFonts w:eastAsia="Times New Roman"/>
                <w:bCs/>
              </w:rPr>
            </w:pPr>
          </w:p>
          <w:p w:rsidR="00200A7E" w:rsidP="00200A7E" w:rsidRDefault="00200A7E" w14:paraId="0E87CC4A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The Budget is reviewed at the Finance committee and recommended to the F</w:t>
            </w:r>
            <w:r w:rsidR="00BF6662">
              <w:rPr>
                <w:rFonts w:eastAsia="Times New Roman"/>
                <w:bCs/>
              </w:rPr>
              <w:t xml:space="preserve">ull </w:t>
            </w:r>
            <w:r w:rsidRPr="00200A7E">
              <w:rPr>
                <w:rFonts w:eastAsia="Times New Roman"/>
                <w:bCs/>
              </w:rPr>
              <w:t>G</w:t>
            </w:r>
            <w:r w:rsidR="00BF6662">
              <w:rPr>
                <w:rFonts w:eastAsia="Times New Roman"/>
                <w:bCs/>
              </w:rPr>
              <w:t xml:space="preserve">overning </w:t>
            </w:r>
            <w:r w:rsidRPr="00200A7E">
              <w:rPr>
                <w:rFonts w:eastAsia="Times New Roman"/>
                <w:bCs/>
              </w:rPr>
              <w:t>B</w:t>
            </w:r>
            <w:r w:rsidR="00BF6662">
              <w:rPr>
                <w:rFonts w:eastAsia="Times New Roman"/>
                <w:bCs/>
              </w:rPr>
              <w:t>oard</w:t>
            </w:r>
            <w:r w:rsidRPr="00200A7E">
              <w:rPr>
                <w:rFonts w:eastAsia="Times New Roman"/>
                <w:bCs/>
              </w:rPr>
              <w:t xml:space="preserve"> for approval.</w:t>
            </w:r>
          </w:p>
          <w:p w:rsidR="00200A7E" w:rsidP="00200A7E" w:rsidRDefault="00F56251" w14:paraId="4A71474C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The Headteacher noted that a</w:t>
            </w:r>
            <w:r w:rsidR="00200A7E">
              <w:rPr>
                <w:rFonts w:eastAsia="Times New Roman"/>
                <w:bCs/>
              </w:rPr>
              <w:t xml:space="preserve"> Resources </w:t>
            </w:r>
            <w:r>
              <w:rPr>
                <w:rFonts w:eastAsia="Times New Roman"/>
                <w:bCs/>
              </w:rPr>
              <w:t>c</w:t>
            </w:r>
            <w:r w:rsidR="00200A7E">
              <w:rPr>
                <w:rFonts w:eastAsia="Times New Roman"/>
                <w:bCs/>
              </w:rPr>
              <w:t xml:space="preserve">ommittee </w:t>
            </w:r>
            <w:r>
              <w:rPr>
                <w:rFonts w:eastAsia="Times New Roman"/>
                <w:bCs/>
              </w:rPr>
              <w:t>g</w:t>
            </w:r>
            <w:r w:rsidR="00200A7E">
              <w:rPr>
                <w:rFonts w:eastAsia="Times New Roman"/>
                <w:bCs/>
              </w:rPr>
              <w:t xml:space="preserve">overnor representative will </w:t>
            </w:r>
            <w:r>
              <w:rPr>
                <w:rFonts w:eastAsia="Times New Roman"/>
                <w:bCs/>
              </w:rPr>
              <w:t>need to carry out a site visit once per term, a governor to be agreed at the Resources committee meeting.</w:t>
            </w:r>
          </w:p>
          <w:p w:rsidRPr="00200A7E" w:rsidR="00F56251" w:rsidP="00200A7E" w:rsidRDefault="00F56251" w14:paraId="07F023C8" wp14:textId="77777777">
            <w:pPr>
              <w:rPr>
                <w:rFonts w:eastAsia="Times New Roman"/>
                <w:bCs/>
              </w:rPr>
            </w:pPr>
          </w:p>
          <w:p w:rsidR="00200A7E" w:rsidP="00200A7E" w:rsidRDefault="00200A7E" w14:paraId="20C4F1B2" wp14:textId="77777777">
            <w:pPr>
              <w:rPr>
                <w:rFonts w:eastAsia="Times New Roman"/>
                <w:bCs/>
              </w:rPr>
            </w:pPr>
            <w:r w:rsidRPr="00200A7E">
              <w:rPr>
                <w:rFonts w:eastAsia="Times New Roman"/>
                <w:bCs/>
              </w:rPr>
              <w:t>Authority is delegated to the Headteacher with regards to recruitment with one governor usually involved in the recruitment process.</w:t>
            </w:r>
          </w:p>
          <w:p w:rsidR="00200A7E" w:rsidP="00750715" w:rsidRDefault="00200A7E" w14:paraId="4BDB5498" wp14:textId="77777777">
            <w:pPr>
              <w:rPr>
                <w:rFonts w:eastAsia="Times New Roman"/>
                <w:bCs/>
              </w:rPr>
            </w:pPr>
          </w:p>
          <w:p w:rsidR="00200A7E" w:rsidP="00750715" w:rsidRDefault="00F56251" w14:paraId="48547D59" wp14:textId="77777777">
            <w:pPr>
              <w:rPr>
                <w:rFonts w:eastAsia="Times New Roman"/>
                <w:bCs/>
              </w:rPr>
            </w:pPr>
            <w:r w:rsidRPr="00F56251">
              <w:rPr>
                <w:rFonts w:eastAsia="Times New Roman"/>
                <w:bCs/>
              </w:rPr>
              <w:t xml:space="preserve">Recruitment of a new Headteacher or Deputy Headteacher </w:t>
            </w:r>
            <w:r>
              <w:rPr>
                <w:rFonts w:eastAsia="Times New Roman"/>
                <w:bCs/>
              </w:rPr>
              <w:t>will</w:t>
            </w:r>
            <w:r w:rsidRPr="00F56251">
              <w:rPr>
                <w:rFonts w:eastAsia="Times New Roman"/>
                <w:bCs/>
              </w:rPr>
              <w:t xml:space="preserve"> be undertaken by a panel of governors.</w:t>
            </w:r>
          </w:p>
          <w:p w:rsidR="00200A7E" w:rsidP="00750715" w:rsidRDefault="00200A7E" w14:paraId="2916C19D" wp14:textId="77777777">
            <w:pPr>
              <w:rPr>
                <w:rFonts w:eastAsia="Times New Roman"/>
                <w:bCs/>
              </w:rPr>
            </w:pPr>
          </w:p>
          <w:p w:rsidR="00F56251" w:rsidP="00F56251" w:rsidRDefault="00F56251" w14:paraId="30B818FE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CONFIRMATION OF COMMITTEES AND COMMITTEE MEMBERSHIP</w:t>
            </w:r>
          </w:p>
          <w:p w:rsidR="00200A7E" w:rsidP="00750715" w:rsidRDefault="00F56251" w14:paraId="237D71F6" wp14:textId="77777777">
            <w:pPr>
              <w:rPr>
                <w:rFonts w:eastAsia="Times New Roman"/>
                <w:bCs/>
              </w:rPr>
            </w:pPr>
            <w:r w:rsidRPr="00F56251">
              <w:rPr>
                <w:rFonts w:eastAsia="Times New Roman"/>
                <w:bCs/>
                <w:u w:val="single"/>
              </w:rPr>
              <w:t>Resources Committee-</w:t>
            </w:r>
            <w:r>
              <w:rPr>
                <w:rFonts w:eastAsia="Times New Roman"/>
                <w:bCs/>
              </w:rPr>
              <w:t xml:space="preserve"> A. Ross (Chair), S. Mistry, N. Richardson, Headteacher and A. Bleasdale (SBM).</w:t>
            </w:r>
          </w:p>
          <w:p w:rsidR="00427CEE" w:rsidP="00750715" w:rsidRDefault="00427CEE" w14:paraId="17345B12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Please note the date of the next meeting;</w:t>
            </w:r>
          </w:p>
          <w:p w:rsidRPr="007E3DAE" w:rsidR="00427CEE" w:rsidP="00750715" w:rsidRDefault="007E3DAE" w14:paraId="44B4DBEE" wp14:textId="77777777">
            <w:pPr>
              <w:rPr>
                <w:rFonts w:eastAsia="Times New Roman"/>
                <w:b/>
              </w:rPr>
            </w:pPr>
            <w:r w:rsidRPr="007E3DAE">
              <w:rPr>
                <w:rFonts w:eastAsia="Times New Roman"/>
                <w:b/>
              </w:rPr>
              <w:t xml:space="preserve">Thursday </w:t>
            </w:r>
            <w:r w:rsidRPr="007E3DAE" w:rsidR="00427CEE">
              <w:rPr>
                <w:rFonts w:eastAsia="Times New Roman"/>
                <w:b/>
              </w:rPr>
              <w:t xml:space="preserve">24 November 2022 (Remotely) time tbc </w:t>
            </w:r>
          </w:p>
          <w:p w:rsidR="00F56251" w:rsidP="00750715" w:rsidRDefault="00F56251" w14:paraId="74869460" wp14:textId="77777777">
            <w:pPr>
              <w:rPr>
                <w:rFonts w:eastAsia="Times New Roman"/>
                <w:bCs/>
              </w:rPr>
            </w:pPr>
          </w:p>
          <w:p w:rsidR="00F56251" w:rsidP="00750715" w:rsidRDefault="00F56251" w14:paraId="23964891" wp14:textId="77777777">
            <w:pPr>
              <w:rPr>
                <w:rFonts w:eastAsia="Times New Roman"/>
                <w:bCs/>
              </w:rPr>
            </w:pPr>
            <w:r w:rsidRPr="00427CEE">
              <w:rPr>
                <w:rFonts w:eastAsia="Times New Roman"/>
                <w:bCs/>
                <w:u w:val="single"/>
              </w:rPr>
              <w:t>Pupil Support</w:t>
            </w:r>
            <w:r>
              <w:rPr>
                <w:rFonts w:eastAsia="Times New Roman"/>
                <w:bCs/>
              </w:rPr>
              <w:t xml:space="preserve"> </w:t>
            </w:r>
            <w:r w:rsidR="00427CEE">
              <w:rPr>
                <w:rFonts w:eastAsia="Times New Roman"/>
                <w:bCs/>
              </w:rPr>
              <w:t>– V. Mirfield (Chair), S. Clough, L, Shackleton, R. Smith, Headteacher.</w:t>
            </w:r>
          </w:p>
          <w:p w:rsidR="007E3DAE" w:rsidP="00750715" w:rsidRDefault="007E3DAE" w14:paraId="0B7C2602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Please note the date of the next meeting;</w:t>
            </w:r>
          </w:p>
          <w:p w:rsidRPr="007E3DAE" w:rsidR="007E3DAE" w:rsidP="00750715" w:rsidRDefault="007E3DAE" w14:paraId="116E9148" wp14:textId="77777777">
            <w:pPr>
              <w:rPr>
                <w:rFonts w:eastAsia="Times New Roman"/>
                <w:b/>
              </w:rPr>
            </w:pPr>
            <w:r w:rsidRPr="007E3DAE">
              <w:rPr>
                <w:rFonts w:eastAsia="Times New Roman"/>
                <w:b/>
              </w:rPr>
              <w:t>Thursday 13 October 2022 at 6.00 pm</w:t>
            </w:r>
          </w:p>
          <w:p w:rsidR="00427CEE" w:rsidP="00750715" w:rsidRDefault="00427CEE" w14:paraId="187F57B8" wp14:textId="77777777">
            <w:pPr>
              <w:rPr>
                <w:rFonts w:eastAsia="Times New Roman"/>
                <w:bCs/>
              </w:rPr>
            </w:pPr>
          </w:p>
          <w:p w:rsidR="00427CEE" w:rsidP="00750715" w:rsidRDefault="00427CEE" w14:paraId="362D73E6" wp14:textId="77777777">
            <w:pPr>
              <w:rPr>
                <w:rFonts w:eastAsia="Times New Roman"/>
                <w:bCs/>
              </w:rPr>
            </w:pPr>
            <w:r w:rsidRPr="00427CEE">
              <w:rPr>
                <w:rFonts w:eastAsia="Times New Roman"/>
                <w:bCs/>
                <w:u w:val="single"/>
              </w:rPr>
              <w:t>Teaching and Learning</w:t>
            </w:r>
            <w:r>
              <w:rPr>
                <w:rFonts w:eastAsia="Times New Roman"/>
                <w:bCs/>
              </w:rPr>
              <w:t xml:space="preserve"> -R. Wilks, S. Mumford, L. Boddy, Headteacher and D. Hackney.</w:t>
            </w:r>
          </w:p>
          <w:p w:rsidR="007E3DAE" w:rsidP="00750715" w:rsidRDefault="007E3DAE" w14:paraId="2D894A8A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Please note the date of the next meeting;</w:t>
            </w:r>
          </w:p>
          <w:p w:rsidRPr="007E3DAE" w:rsidR="007E3DAE" w:rsidP="007E3DAE" w:rsidRDefault="007E3DAE" w14:paraId="4C4FE916" wp14:textId="77777777">
            <w:pPr>
              <w:rPr>
                <w:rFonts w:eastAsia="Times New Roman"/>
                <w:b/>
              </w:rPr>
            </w:pPr>
            <w:r w:rsidRPr="007E3DAE">
              <w:rPr>
                <w:rFonts w:eastAsia="Times New Roman"/>
                <w:b/>
              </w:rPr>
              <w:t>Tuesday 1 November 2022 at 6.00 pm.</w:t>
            </w:r>
          </w:p>
          <w:p w:rsidR="007E3DAE" w:rsidP="00750715" w:rsidRDefault="007E3DAE" w14:paraId="54738AF4" wp14:textId="77777777">
            <w:pPr>
              <w:rPr>
                <w:rFonts w:eastAsia="Times New Roman"/>
                <w:bCs/>
              </w:rPr>
            </w:pPr>
          </w:p>
          <w:p w:rsidR="00200A7E" w:rsidP="00750715" w:rsidRDefault="00F56251" w14:paraId="41DCF2CA" wp14:textId="77777777">
            <w:pPr>
              <w:rPr>
                <w:rFonts w:eastAsia="Times New Roman"/>
                <w:bCs/>
              </w:rPr>
            </w:pPr>
            <w:r w:rsidRPr="00CD0B7D">
              <w:rPr>
                <w:rFonts w:eastAsia="Times New Roman"/>
                <w:bCs/>
                <w:color w:val="000000"/>
                <w:u w:val="single"/>
              </w:rPr>
              <w:t>Pay Committee</w:t>
            </w:r>
            <w:r>
              <w:rPr>
                <w:rFonts w:eastAsia="Times New Roman"/>
                <w:bCs/>
                <w:color w:val="000000"/>
              </w:rPr>
              <w:t xml:space="preserve"> – is the Resources committee.</w:t>
            </w:r>
          </w:p>
          <w:p w:rsidR="00200A7E" w:rsidP="00750715" w:rsidRDefault="00200A7E" w14:paraId="46ABBD8F" wp14:textId="77777777">
            <w:pPr>
              <w:rPr>
                <w:rFonts w:eastAsia="Times New Roman"/>
                <w:bCs/>
              </w:rPr>
            </w:pPr>
          </w:p>
          <w:p w:rsidR="00E927D4" w:rsidP="00750715" w:rsidRDefault="00F56251" w14:paraId="5F5823B5" wp14:textId="77777777">
            <w:pPr>
              <w:rPr>
                <w:rFonts w:eastAsia="Times New Roman"/>
                <w:bCs/>
              </w:rPr>
            </w:pPr>
            <w:r w:rsidRPr="00CD0B7D">
              <w:rPr>
                <w:rFonts w:eastAsia="Times New Roman"/>
                <w:bCs/>
                <w:color w:val="000000"/>
                <w:u w:val="single"/>
              </w:rPr>
              <w:t>Pay Appeal Committee</w:t>
            </w:r>
            <w:r>
              <w:rPr>
                <w:rFonts w:eastAsia="Times New Roman"/>
                <w:bCs/>
                <w:color w:val="000000"/>
              </w:rPr>
              <w:t xml:space="preserve"> – three governors not on the Resources committee</w:t>
            </w:r>
            <w:r w:rsidR="007F05C0">
              <w:rPr>
                <w:rFonts w:eastAsia="Times New Roman"/>
                <w:bCs/>
                <w:color w:val="000000"/>
              </w:rPr>
              <w:t xml:space="preserve"> to be confirmed</w:t>
            </w:r>
            <w:r>
              <w:rPr>
                <w:rFonts w:eastAsia="Times New Roman"/>
                <w:bCs/>
                <w:color w:val="000000"/>
              </w:rPr>
              <w:t xml:space="preserve">. </w:t>
            </w:r>
          </w:p>
          <w:p w:rsidR="007E3DAE" w:rsidP="00750715" w:rsidRDefault="007E3DAE" w14:paraId="06BBA33E" wp14:textId="77777777">
            <w:pPr>
              <w:rPr>
                <w:rFonts w:eastAsia="Times New Roman"/>
                <w:bCs/>
              </w:rPr>
            </w:pPr>
          </w:p>
          <w:p w:rsidR="002A2049" w:rsidP="00750715" w:rsidRDefault="00D3587A" w14:paraId="48E15FA0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The Clerk to be chosen at committee meetings.</w:t>
            </w:r>
          </w:p>
          <w:p w:rsidR="002A2049" w:rsidP="00750715" w:rsidRDefault="002A2049" w14:paraId="464FCBC1" wp14:textId="77777777">
            <w:pPr>
              <w:rPr>
                <w:rFonts w:eastAsia="Times New Roman"/>
                <w:bCs/>
              </w:rPr>
            </w:pPr>
          </w:p>
          <w:p w:rsidR="002A2049" w:rsidP="00750715" w:rsidRDefault="002A2049" w14:paraId="5C8C6B09" wp14:textId="77777777">
            <w:pPr>
              <w:rPr>
                <w:rFonts w:eastAsia="Times New Roman"/>
                <w:bCs/>
              </w:rPr>
            </w:pPr>
          </w:p>
          <w:p w:rsidR="00427CEE" w:rsidP="00427CEE" w:rsidRDefault="00427CEE" w14:paraId="6FBF8A59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GOVERNORS WITH SPECIFIC MONITORING DUTIES</w:t>
            </w:r>
          </w:p>
          <w:p w:rsidRPr="007E3DAE" w:rsidR="00427CEE" w:rsidP="00427CEE" w:rsidRDefault="00427CEE" w14:paraId="5737E61F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Child Protection – V. Mirfield</w:t>
            </w:r>
          </w:p>
          <w:p w:rsidRPr="007E3DAE" w:rsidR="00427CEE" w:rsidP="00427CEE" w:rsidRDefault="00427CEE" w14:paraId="00D1AD47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Safeguarding (Including online safety)– V Mirfield.</w:t>
            </w:r>
          </w:p>
          <w:p w:rsidRPr="007E3DAE" w:rsidR="00427CEE" w:rsidP="00427CEE" w:rsidRDefault="00427CEE" w14:paraId="1DD1ABA8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Children Looked After – V. Mirfield</w:t>
            </w:r>
          </w:p>
          <w:p w:rsidRPr="007E3DAE" w:rsidR="00427CEE" w:rsidP="00427CEE" w:rsidRDefault="00427CEE" w14:paraId="680C2684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Complaints – R. Wilks</w:t>
            </w:r>
            <w:r w:rsidR="007E3DAE">
              <w:rPr>
                <w:rFonts w:eastAsia="Times New Roman"/>
                <w:bCs/>
                <w:color w:val="000000"/>
              </w:rPr>
              <w:t xml:space="preserve"> (Chair)</w:t>
            </w:r>
          </w:p>
          <w:p w:rsidRPr="007E3DAE" w:rsidR="00427CEE" w:rsidP="00427CEE" w:rsidRDefault="00427CEE" w14:paraId="4FB4B3DC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Equalities – S. Mumford</w:t>
            </w:r>
          </w:p>
          <w:p w:rsidRPr="007E3DAE" w:rsidR="00427CEE" w:rsidP="00427CEE" w:rsidRDefault="00427CEE" w14:paraId="471B0883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Early Reading, Phonics and Literacy – L. Boddy</w:t>
            </w:r>
          </w:p>
          <w:p w:rsidRPr="007E3DAE" w:rsidR="00427CEE" w:rsidP="00427CEE" w:rsidRDefault="00427CEE" w14:paraId="4AAE0BB6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SEND – L. Shackleton</w:t>
            </w:r>
          </w:p>
          <w:p w:rsidRPr="007E3DAE" w:rsidR="00427CEE" w:rsidP="00427CEE" w:rsidRDefault="00427CEE" w14:paraId="7199BBED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Attendance –S. Clough</w:t>
            </w:r>
          </w:p>
          <w:p w:rsidRPr="007E3DAE" w:rsidR="00427CEE" w:rsidP="00427CEE" w:rsidRDefault="00427CEE" w14:paraId="1B57D0D1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EYFS – R Smith</w:t>
            </w:r>
          </w:p>
          <w:p w:rsidRPr="007E3DAE" w:rsidR="00427CEE" w:rsidP="00427CEE" w:rsidRDefault="00427CEE" w14:paraId="112038E1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Health and Safety – S. Mistry</w:t>
            </w:r>
          </w:p>
          <w:p w:rsidRPr="007E3DAE" w:rsidR="00427CEE" w:rsidP="00427CEE" w:rsidRDefault="00427CEE" w14:paraId="11007B02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Government funding- PE and Sports and Pupil Premium – A Ross.</w:t>
            </w:r>
          </w:p>
          <w:p w:rsidRPr="007E3DAE" w:rsidR="00427CEE" w:rsidP="00427CEE" w:rsidRDefault="00427CEE" w14:paraId="3915CD3E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Training – N. Richardson</w:t>
            </w:r>
          </w:p>
          <w:p w:rsidRPr="007E3DAE" w:rsidR="00427CEE" w:rsidP="00427CEE" w:rsidRDefault="00427CEE" w14:paraId="3CD44BE8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color w:val="000000"/>
              </w:rPr>
              <w:t>Wellbeing – to be agreed at the Resources committee meeting.</w:t>
            </w:r>
          </w:p>
          <w:p w:rsidR="00427CEE" w:rsidP="00750715" w:rsidRDefault="00427CEE" w14:paraId="3382A365" wp14:textId="77777777">
            <w:pPr>
              <w:rPr>
                <w:rFonts w:eastAsia="Times New Roman"/>
                <w:bCs/>
              </w:rPr>
            </w:pPr>
          </w:p>
          <w:p w:rsidR="007E3DAE" w:rsidP="007E3DAE" w:rsidRDefault="007E3DAE" w14:paraId="0D1249A4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DELEGATED AUTHORITY FOR FINANCIAL TRANSACTIONS</w:t>
            </w:r>
          </w:p>
          <w:p w:rsidRPr="003A43C2" w:rsidR="007E3DAE" w:rsidP="007E3DAE" w:rsidRDefault="007E3DAE" w14:paraId="1534982E" wp14:textId="77777777">
            <w:pPr>
              <w:rPr>
                <w:rFonts w:eastAsia="Times New Roman"/>
                <w:bCs/>
                <w:color w:val="000000"/>
              </w:rPr>
            </w:pPr>
            <w:r w:rsidRPr="003A43C2">
              <w:rPr>
                <w:rFonts w:eastAsia="Times New Roman"/>
                <w:bCs/>
                <w:color w:val="000000"/>
              </w:rPr>
              <w:t>Governors agreed that the virements/contract limits delegated to the Headteacher remain the same with £5,000 virements, £5-£10,000 for contracts.</w:t>
            </w:r>
          </w:p>
          <w:p w:rsidRPr="003A43C2" w:rsidR="007E3DAE" w:rsidP="007E3DAE" w:rsidRDefault="007E3DAE" w14:paraId="6BDE8129" wp14:textId="77777777">
            <w:pPr>
              <w:rPr>
                <w:rFonts w:eastAsia="Times New Roman"/>
                <w:bCs/>
                <w:color w:val="000000"/>
              </w:rPr>
            </w:pPr>
            <w:r w:rsidRPr="003A43C2">
              <w:rPr>
                <w:rFonts w:eastAsia="Times New Roman"/>
                <w:bCs/>
                <w:color w:val="000000"/>
              </w:rPr>
              <w:t xml:space="preserve">Anything above this amount would go to the </w:t>
            </w:r>
            <w:r>
              <w:rPr>
                <w:rFonts w:eastAsia="Times New Roman"/>
                <w:bCs/>
                <w:color w:val="000000"/>
              </w:rPr>
              <w:t>Resources</w:t>
            </w:r>
            <w:r w:rsidRPr="003A43C2">
              <w:rPr>
                <w:rFonts w:eastAsia="Times New Roman"/>
                <w:bCs/>
                <w:color w:val="000000"/>
              </w:rPr>
              <w:t xml:space="preserve"> committee for recommendation to the FGB for approval.</w:t>
            </w:r>
          </w:p>
          <w:p w:rsidRPr="003A43C2" w:rsidR="007E3DAE" w:rsidP="007E3DAE" w:rsidRDefault="007E3DAE" w14:paraId="5C71F136" wp14:textId="77777777">
            <w:pPr>
              <w:rPr>
                <w:rFonts w:eastAsia="Times New Roman"/>
                <w:bCs/>
                <w:color w:val="000000"/>
              </w:rPr>
            </w:pPr>
          </w:p>
          <w:p w:rsidR="007E3DAE" w:rsidP="007E3DAE" w:rsidRDefault="007E3DAE" w14:paraId="039EAF5C" wp14:textId="77777777">
            <w:pPr>
              <w:rPr>
                <w:rFonts w:eastAsia="Times New Roman"/>
                <w:bCs/>
              </w:rPr>
            </w:pPr>
            <w:r w:rsidRPr="003A43C2">
              <w:rPr>
                <w:rFonts w:eastAsia="Times New Roman"/>
                <w:bCs/>
              </w:rPr>
              <w:t xml:space="preserve">Governors all agreed that the authorisation for staff responsibilities for signing orders, </w:t>
            </w:r>
            <w:r w:rsidRPr="003A43C2" w:rsidR="009E3BA9">
              <w:rPr>
                <w:rFonts w:eastAsia="Times New Roman"/>
                <w:bCs/>
              </w:rPr>
              <w:t>invoices,</w:t>
            </w:r>
            <w:r w:rsidRPr="003A43C2">
              <w:rPr>
                <w:rFonts w:eastAsia="Times New Roman"/>
                <w:bCs/>
              </w:rPr>
              <w:t xml:space="preserve"> and petty cash claims, remain the same</w:t>
            </w:r>
            <w:r>
              <w:rPr>
                <w:rFonts w:eastAsia="Times New Roman"/>
                <w:bCs/>
              </w:rPr>
              <w:t>;</w:t>
            </w:r>
          </w:p>
          <w:p w:rsidRPr="003A43C2" w:rsidR="007E3DAE" w:rsidP="007E3DAE" w:rsidRDefault="007E3DAE" w14:paraId="3CEE86D8" wp14:textId="77777777">
            <w:pPr>
              <w:rPr>
                <w:rFonts w:eastAsia="Times New Roman"/>
                <w:bCs/>
              </w:rPr>
            </w:pPr>
            <w:r w:rsidRPr="007E3DAE">
              <w:rPr>
                <w:rFonts w:eastAsia="Times New Roman"/>
                <w:bCs/>
                <w:u w:val="single"/>
              </w:rPr>
              <w:t>Orders</w:t>
            </w:r>
            <w:r w:rsidRPr="003A43C2">
              <w:rPr>
                <w:rFonts w:eastAsia="Times New Roman"/>
                <w:bCs/>
              </w:rPr>
              <w:t xml:space="preserve"> – Headteacher and D. Hackney</w:t>
            </w:r>
          </w:p>
          <w:p w:rsidRPr="003A43C2" w:rsidR="007E3DAE" w:rsidP="007E3DAE" w:rsidRDefault="007E3DAE" w14:paraId="42FDFE1E" wp14:textId="77777777">
            <w:pPr>
              <w:rPr>
                <w:rFonts w:eastAsia="Times New Roman"/>
                <w:bCs/>
                <w:color w:val="000000"/>
              </w:rPr>
            </w:pPr>
            <w:r w:rsidRPr="007E3DAE">
              <w:rPr>
                <w:rFonts w:eastAsia="Times New Roman"/>
                <w:bCs/>
                <w:u w:val="single"/>
              </w:rPr>
              <w:t>Invoices</w:t>
            </w:r>
            <w:r w:rsidRPr="003A43C2">
              <w:rPr>
                <w:rFonts w:eastAsia="Times New Roman"/>
                <w:bCs/>
              </w:rPr>
              <w:t xml:space="preserve"> – A. Bleasdale</w:t>
            </w:r>
            <w:r>
              <w:rPr>
                <w:rFonts w:eastAsia="Times New Roman"/>
                <w:bCs/>
              </w:rPr>
              <w:t>,</w:t>
            </w:r>
            <w:r w:rsidRPr="003A43C2">
              <w:rPr>
                <w:rFonts w:eastAsia="Times New Roman"/>
                <w:bCs/>
              </w:rPr>
              <w:t xml:space="preserve"> V</w:t>
            </w:r>
            <w:r>
              <w:rPr>
                <w:rFonts w:eastAsia="Times New Roman"/>
                <w:bCs/>
              </w:rPr>
              <w:t>.</w:t>
            </w:r>
            <w:r w:rsidRPr="003A43C2">
              <w:rPr>
                <w:rFonts w:eastAsia="Times New Roman"/>
                <w:bCs/>
              </w:rPr>
              <w:t xml:space="preserve"> </w:t>
            </w:r>
            <w:r w:rsidR="006D7D67">
              <w:rPr>
                <w:rFonts w:eastAsia="Times New Roman"/>
                <w:bCs/>
              </w:rPr>
              <w:t>F</w:t>
            </w:r>
            <w:r w:rsidRPr="003A43C2">
              <w:rPr>
                <w:rFonts w:eastAsia="Times New Roman"/>
                <w:bCs/>
              </w:rPr>
              <w:t>uller</w:t>
            </w:r>
            <w:r>
              <w:rPr>
                <w:rFonts w:eastAsia="Times New Roman"/>
                <w:bCs/>
              </w:rPr>
              <w:t xml:space="preserve"> and J. Hattersley</w:t>
            </w:r>
          </w:p>
          <w:p w:rsidRPr="003A43C2" w:rsidR="007E3DAE" w:rsidP="007E3DAE" w:rsidRDefault="007E3DAE" w14:paraId="62199465" wp14:textId="77777777">
            <w:pPr>
              <w:rPr>
                <w:rFonts w:eastAsia="Times New Roman"/>
                <w:bCs/>
                <w:color w:val="000000"/>
              </w:rPr>
            </w:pPr>
          </w:p>
          <w:p w:rsidRPr="003A43C2" w:rsidR="007E3DAE" w:rsidP="007E3DAE" w:rsidRDefault="007E3DAE" w14:paraId="53E49C6B" wp14:textId="77777777">
            <w:pPr>
              <w:rPr>
                <w:rFonts w:eastAsia="Times New Roman"/>
                <w:bCs/>
                <w:color w:val="000000"/>
              </w:rPr>
            </w:pPr>
            <w:r w:rsidRPr="003A43C2">
              <w:rPr>
                <w:rFonts w:eastAsia="Times New Roman"/>
                <w:bCs/>
                <w:color w:val="000000"/>
              </w:rPr>
              <w:t>The Chair is responsible for authorising unofficial funds.</w:t>
            </w:r>
          </w:p>
          <w:p w:rsidRPr="003A43C2" w:rsidR="007E3DAE" w:rsidP="007E3DAE" w:rsidRDefault="007E3DAE" w14:paraId="0DA123B1" wp14:textId="77777777">
            <w:pPr>
              <w:rPr>
                <w:rFonts w:eastAsia="Times New Roman"/>
                <w:bCs/>
                <w:color w:val="000000"/>
              </w:rPr>
            </w:pPr>
          </w:p>
          <w:p w:rsidRPr="003A43C2" w:rsidR="007E3DAE" w:rsidP="007E3DAE" w:rsidRDefault="007E3DAE" w14:paraId="3C026B84" wp14:textId="77777777">
            <w:pPr>
              <w:rPr>
                <w:rFonts w:eastAsia="Times New Roman"/>
                <w:bCs/>
                <w:color w:val="000000"/>
              </w:rPr>
            </w:pPr>
            <w:r w:rsidRPr="003A43C2">
              <w:rPr>
                <w:rFonts w:eastAsia="Times New Roman"/>
                <w:bCs/>
                <w:color w:val="000000"/>
              </w:rPr>
              <w:t xml:space="preserve">Budget review virement form – the budget review will go to the </w:t>
            </w:r>
            <w:r>
              <w:rPr>
                <w:rFonts w:eastAsia="Times New Roman"/>
                <w:bCs/>
                <w:color w:val="000000"/>
              </w:rPr>
              <w:t>Resources</w:t>
            </w:r>
            <w:r w:rsidRPr="003A43C2">
              <w:rPr>
                <w:rFonts w:eastAsia="Times New Roman"/>
                <w:bCs/>
                <w:color w:val="000000"/>
              </w:rPr>
              <w:t xml:space="preserve"> committee following the meeting with the LCC Finance Officer</w:t>
            </w:r>
            <w:r w:rsidR="00431C63">
              <w:rPr>
                <w:rFonts w:eastAsia="Times New Roman"/>
                <w:bCs/>
                <w:color w:val="000000"/>
              </w:rPr>
              <w:t xml:space="preserve"> and then to the FGB.</w:t>
            </w:r>
          </w:p>
          <w:p w:rsidR="00427CEE" w:rsidP="00750715" w:rsidRDefault="00427CEE" w14:paraId="4C4CEA3D" wp14:textId="77777777">
            <w:pPr>
              <w:rPr>
                <w:rFonts w:eastAsia="Times New Roman"/>
                <w:bCs/>
              </w:rPr>
            </w:pPr>
          </w:p>
          <w:p w:rsidR="00427CEE" w:rsidP="00750715" w:rsidRDefault="007E3DAE" w14:paraId="05805CD3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ARRANGEMENTS FOR THE PERFORMANCE MANAGEMENT OF THE HEADTEACHER</w:t>
            </w:r>
          </w:p>
          <w:p w:rsidR="007E3DAE" w:rsidP="0FE49DDD" w:rsidRDefault="00472ABA" w14:paraId="75C3D378" wp14:textId="77777777">
            <w:pPr>
              <w:rPr>
                <w:rFonts w:eastAsia="Times New Roman"/>
              </w:rPr>
            </w:pPr>
            <w:r w:rsidRPr="0FE49DDD" w:rsidR="00472ABA">
              <w:rPr>
                <w:rFonts w:eastAsia="Times New Roman"/>
              </w:rPr>
              <w:t>The following governors; R. Wilks, A. Ross and</w:t>
            </w:r>
            <w:r w:rsidRPr="0FE49DDD" w:rsidR="00472ABA">
              <w:rPr>
                <w:rFonts w:eastAsia="Times New Roman"/>
              </w:rPr>
              <w:t xml:space="preserve"> </w:t>
            </w:r>
            <w:r w:rsidRPr="0FE49DDD" w:rsidR="00472ABA">
              <w:rPr>
                <w:rFonts w:eastAsia="Times New Roman"/>
              </w:rPr>
              <w:t>S. Mumford</w:t>
            </w:r>
            <w:r w:rsidRPr="0FE49DDD" w:rsidR="00472ABA">
              <w:rPr>
                <w:rFonts w:eastAsia="Times New Roman"/>
              </w:rPr>
              <w:t xml:space="preserve"> will meet with the External advisor Kim Porter for the performance management of the Headteacher.</w:t>
            </w:r>
          </w:p>
          <w:p w:rsidRPr="00200A7E" w:rsidR="00427CEE" w:rsidP="00750715" w:rsidRDefault="00472ABA" w14:paraId="74A23A3B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Meeting date to be confirmed </w:t>
            </w:r>
            <w:r w:rsidR="009E3BA9">
              <w:rPr>
                <w:rFonts w:eastAsia="Times New Roman"/>
                <w:bCs/>
              </w:rPr>
              <w:t xml:space="preserve">but hopes to be </w:t>
            </w:r>
            <w:r>
              <w:rPr>
                <w:rFonts w:eastAsia="Times New Roman"/>
                <w:bCs/>
              </w:rPr>
              <w:t>in November 2022.</w:t>
            </w:r>
          </w:p>
          <w:p w:rsidR="003E1E89" w:rsidP="00750715" w:rsidRDefault="003E1E89" w14:paraId="50895670" wp14:textId="77777777">
            <w:pPr>
              <w:rPr>
                <w:rFonts w:eastAsia="Times New Roman"/>
                <w:b/>
              </w:rPr>
            </w:pPr>
          </w:p>
          <w:p w:rsidRPr="001D266D" w:rsidR="00750715" w:rsidP="00750715" w:rsidRDefault="00750715" w14:paraId="00C31415" wp14:textId="77777777">
            <w:pPr>
              <w:rPr>
                <w:rFonts w:eastAsia="Times New Roman"/>
                <w:b/>
              </w:rPr>
            </w:pPr>
            <w:r w:rsidRPr="001D266D">
              <w:rPr>
                <w:rFonts w:eastAsia="Times New Roman"/>
                <w:b/>
              </w:rPr>
              <w:t>MEMBERSHIP MATTERS</w:t>
            </w:r>
          </w:p>
          <w:p w:rsidR="00980E19" w:rsidP="00750715" w:rsidRDefault="00472ABA" w14:paraId="789D0BAA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Chair reported that there are vacancies for two Co-opted governor representatives, the Headteacher reported that the details have been added to Inspiring Governance but there has been no interest so far.</w:t>
            </w:r>
          </w:p>
          <w:p w:rsidR="0007386D" w:rsidP="00472ABA" w:rsidRDefault="00472ABA" w14:paraId="6BA00118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Chair suggested that the skills needed could include health and safety and buildings, finance, or safeguarding.</w:t>
            </w:r>
          </w:p>
          <w:p w:rsidR="0053608C" w:rsidP="00472ABA" w:rsidRDefault="0053608C" w14:paraId="38C1F859" wp14:textId="77777777">
            <w:pPr>
              <w:rPr>
                <w:rFonts w:eastAsia="Times New Roman"/>
              </w:rPr>
            </w:pPr>
          </w:p>
          <w:p w:rsidR="0053608C" w:rsidP="0035386A" w:rsidRDefault="0053608C" w14:paraId="16D4B75F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 Hackney staff governor representative term of office ends 21 October 2022. The Headteacher noted that the staff will be asked if anyone would like to take on the role</w:t>
            </w:r>
            <w:r w:rsidR="00431C6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if there is someone interested in becoming </w:t>
            </w:r>
            <w:r w:rsidR="00431C63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 xml:space="preserve">Staff Governor that D. Hackney will continue as an Associate member. </w:t>
            </w:r>
          </w:p>
          <w:p w:rsidR="002A2049" w:rsidP="0035386A" w:rsidRDefault="002A2049" w14:paraId="0C8FE7CE" wp14:textId="77777777">
            <w:pPr>
              <w:rPr>
                <w:rFonts w:eastAsia="Times New Roman"/>
              </w:rPr>
            </w:pPr>
          </w:p>
          <w:p w:rsidR="002A2049" w:rsidP="0035386A" w:rsidRDefault="002A2049" w14:paraId="41004F19" wp14:textId="77777777">
            <w:pPr>
              <w:rPr>
                <w:rFonts w:eastAsia="Times New Roman"/>
              </w:rPr>
            </w:pPr>
          </w:p>
          <w:p w:rsidRPr="005F5046" w:rsidR="002A2049" w:rsidP="0035386A" w:rsidRDefault="002A2049" w14:paraId="67C0C651" wp14:textId="7777777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="00750715" w:rsidP="00750715" w:rsidRDefault="00750715" w14:paraId="308D56CC" wp14:textId="77777777">
            <w:pPr>
              <w:rPr>
                <w:rFonts w:eastAsia="Times New Roman"/>
                <w:b/>
                <w:color w:val="000000"/>
              </w:rPr>
            </w:pPr>
          </w:p>
          <w:p w:rsidR="00750715" w:rsidP="00750715" w:rsidRDefault="009E3BA9" w14:paraId="739C9029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 governors</w:t>
            </w:r>
          </w:p>
          <w:p w:rsidR="009E3BA9" w:rsidP="00750715" w:rsidRDefault="009E3BA9" w14:paraId="797E50C6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B04FA47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68C698B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1A939487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AA258D8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FFBD3EC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0DCCCAD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6AF6883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4C529ED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1C0157D6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691E7B2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26770CE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CBEED82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E36661F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8645DC7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1F696A76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Chair</w:t>
            </w:r>
          </w:p>
          <w:p w:rsidR="009E3BA9" w:rsidP="00750715" w:rsidRDefault="009E3BA9" w14:paraId="135E58C4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2EBF9A1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C6C2CD5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09E88E4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08C98E9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79F8E76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818863E" wp14:textId="77777777">
            <w:pPr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E91834F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 governors</w:t>
            </w:r>
          </w:p>
          <w:p w:rsidR="00FB7E4B" w:rsidP="00750715" w:rsidRDefault="00FB7E4B" w14:paraId="44F69B9A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5F07D11E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41508A3C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43D6B1D6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17DBC151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6F8BD81B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2613E9C1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1037B8A3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687C6DE0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5B2F9378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58E6DD4E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7D3BEE8F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3B88899E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69E2BB2B" wp14:textId="77777777">
            <w:pPr>
              <w:rPr>
                <w:rFonts w:eastAsia="Times New Roman"/>
                <w:b/>
                <w:color w:val="000000"/>
              </w:rPr>
            </w:pPr>
          </w:p>
          <w:p w:rsidR="00FB7E4B" w:rsidP="00750715" w:rsidRDefault="00FB7E4B" w14:paraId="57C0D796" wp14:textId="77777777">
            <w:pPr>
              <w:rPr>
                <w:rFonts w:eastAsia="Times New Roman"/>
                <w:b/>
                <w:color w:val="000000"/>
              </w:rPr>
            </w:pPr>
          </w:p>
          <w:p w:rsidRPr="005B186C" w:rsidR="00FB7E4B" w:rsidP="00750715" w:rsidRDefault="00FB7E4B" w14:paraId="0D142F6F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4475AD14" wp14:textId="77777777">
        <w:tc>
          <w:tcPr>
            <w:tcW w:w="1108" w:type="dxa"/>
            <w:tcMar/>
          </w:tcPr>
          <w:p w:rsidRPr="005B186C" w:rsidR="00750715" w:rsidP="00750715" w:rsidRDefault="00750715" w14:paraId="120C4E94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42AFC42D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271CA723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039A4ABF" wp14:textId="77777777">
        <w:tc>
          <w:tcPr>
            <w:tcW w:w="1108" w:type="dxa"/>
            <w:tcMar/>
          </w:tcPr>
          <w:p w:rsidR="00980E19" w:rsidP="00750715" w:rsidRDefault="00472ABA" w14:paraId="797AD9B6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13.00</w:t>
            </w:r>
          </w:p>
          <w:p w:rsidRPr="00472ABA" w:rsidR="00472ABA" w:rsidP="00750715" w:rsidRDefault="00472ABA" w14:paraId="55FDE994" wp14:textId="77777777">
            <w:pPr>
              <w:rPr>
                <w:rFonts w:eastAsia="Times New Roman"/>
                <w:bCs/>
                <w:color w:val="000000"/>
              </w:rPr>
            </w:pPr>
            <w:r w:rsidRPr="00472ABA">
              <w:rPr>
                <w:rFonts w:eastAsia="Times New Roman"/>
                <w:bCs/>
                <w:color w:val="000000"/>
              </w:rPr>
              <w:t>13.01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750715" w:rsidP="00750715" w:rsidRDefault="00750715" w14:paraId="64C801F0" wp14:textId="77777777">
            <w:pPr>
              <w:rPr>
                <w:rFonts w:eastAsia="Times New Roman"/>
                <w:b/>
                <w:color w:val="000000"/>
              </w:rPr>
            </w:pPr>
            <w:r w:rsidRPr="005B186C">
              <w:rPr>
                <w:rFonts w:eastAsia="Times New Roman"/>
                <w:b/>
                <w:color w:val="000000"/>
              </w:rPr>
              <w:t>MINUTES OF THE LAST MEETING</w:t>
            </w:r>
          </w:p>
          <w:p w:rsidR="008965C1" w:rsidP="00750715" w:rsidRDefault="00980E19" w14:paraId="0D960614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Resolved</w:t>
            </w:r>
            <w:r w:rsidR="008965C1">
              <w:rPr>
                <w:rFonts w:eastAsia="Times New Roman"/>
                <w:b/>
                <w:color w:val="000000"/>
              </w:rPr>
              <w:t>;</w:t>
            </w:r>
          </w:p>
          <w:p w:rsidRPr="008965C1" w:rsidR="00472ABA" w:rsidP="0053608C" w:rsidRDefault="00980E19" w14:paraId="0051237A" wp14:textId="77777777">
            <w:pPr>
              <w:rPr>
                <w:rFonts w:eastAsia="Times New Roman"/>
                <w:color w:val="000000"/>
              </w:rPr>
            </w:pPr>
            <w:r w:rsidRPr="008965C1">
              <w:rPr>
                <w:rFonts w:eastAsia="Times New Roman"/>
                <w:color w:val="000000"/>
              </w:rPr>
              <w:t xml:space="preserve">that the minutes of the FGB meeting </w:t>
            </w:r>
            <w:r w:rsidRPr="008965C1" w:rsidR="008965C1">
              <w:rPr>
                <w:rFonts w:eastAsia="Times New Roman"/>
                <w:color w:val="000000"/>
              </w:rPr>
              <w:t>held on</w:t>
            </w:r>
            <w:r w:rsidR="00D824EF">
              <w:rPr>
                <w:rFonts w:eastAsia="Times New Roman"/>
                <w:color w:val="000000"/>
              </w:rPr>
              <w:t xml:space="preserve"> </w:t>
            </w:r>
            <w:r w:rsidR="00472ABA">
              <w:rPr>
                <w:rFonts w:eastAsia="Times New Roman"/>
                <w:color w:val="000000"/>
              </w:rPr>
              <w:t>13 July 2022</w:t>
            </w:r>
            <w:r w:rsidRPr="008965C1" w:rsidR="008965C1">
              <w:rPr>
                <w:rFonts w:eastAsia="Times New Roman"/>
                <w:color w:val="000000"/>
              </w:rPr>
              <w:t xml:space="preserve"> </w:t>
            </w:r>
            <w:r w:rsidR="00DB6718">
              <w:rPr>
                <w:rFonts w:eastAsia="Times New Roman"/>
                <w:color w:val="000000"/>
              </w:rPr>
              <w:t>agreed as</w:t>
            </w:r>
            <w:r w:rsidRPr="008965C1" w:rsidR="008965C1">
              <w:rPr>
                <w:rFonts w:eastAsia="Times New Roman"/>
                <w:color w:val="000000"/>
              </w:rPr>
              <w:t xml:space="preserve"> an accurate record</w:t>
            </w:r>
            <w:r w:rsidR="00DB6718">
              <w:rPr>
                <w:rFonts w:eastAsia="Times New Roman"/>
                <w:color w:val="000000"/>
              </w:rPr>
              <w:t>.</w:t>
            </w:r>
            <w:r w:rsidR="00D824E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5FBE423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2D3F0BEC" wp14:textId="77777777">
        <w:tc>
          <w:tcPr>
            <w:tcW w:w="1108" w:type="dxa"/>
            <w:tcMar/>
          </w:tcPr>
          <w:p w:rsidRPr="005B186C" w:rsidR="00750715" w:rsidP="00750715" w:rsidRDefault="00750715" w14:paraId="75CF4315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3CB648E9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0C178E9E" wp14:textId="77777777">
            <w:pPr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165C7E13" wp14:textId="77777777">
        <w:tc>
          <w:tcPr>
            <w:tcW w:w="1108" w:type="dxa"/>
            <w:tcMar/>
          </w:tcPr>
          <w:p w:rsidR="007A2734" w:rsidP="00750715" w:rsidRDefault="00472ABA" w14:paraId="7AD98CF8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472ABA">
              <w:rPr>
                <w:rFonts w:eastAsia="Times New Roman"/>
                <w:b/>
                <w:bCs/>
                <w:color w:val="000000"/>
              </w:rPr>
              <w:t>14.00</w:t>
            </w:r>
          </w:p>
          <w:p w:rsidRPr="006A2750" w:rsidR="006A2750" w:rsidP="00750715" w:rsidRDefault="006A2750" w14:paraId="007B1769" wp14:textId="77777777">
            <w:pPr>
              <w:rPr>
                <w:rFonts w:eastAsia="Times New Roman"/>
                <w:color w:val="000000"/>
              </w:rPr>
            </w:pPr>
            <w:r w:rsidRPr="006A2750">
              <w:rPr>
                <w:rFonts w:eastAsia="Times New Roman"/>
                <w:color w:val="000000"/>
              </w:rPr>
              <w:t>14.01</w:t>
            </w:r>
          </w:p>
          <w:p w:rsidR="006A2750" w:rsidP="00750715" w:rsidRDefault="006A2750" w14:paraId="3C0395D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A2750" w:rsidP="00750715" w:rsidRDefault="006A2750" w14:paraId="3254BC2F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A2750" w:rsidP="00750715" w:rsidRDefault="006A2750" w14:paraId="651E959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A2750" w:rsidP="00750715" w:rsidRDefault="006A2750" w14:paraId="269E314A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A2750" w:rsidP="00750715" w:rsidRDefault="006A2750" w14:paraId="47341341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Pr="00472ABA" w:rsidR="006A2750" w:rsidP="00750715" w:rsidRDefault="006A2750" w14:paraId="42EF208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750715" w:rsidP="00750715" w:rsidRDefault="00750715" w14:paraId="74BF5156" wp14:textId="77777777">
            <w:pPr>
              <w:rPr>
                <w:rFonts w:eastAsia="Times New Roman"/>
                <w:b/>
                <w:color w:val="000000"/>
              </w:rPr>
            </w:pPr>
            <w:r w:rsidRPr="005B186C">
              <w:rPr>
                <w:rFonts w:eastAsia="Times New Roman"/>
                <w:b/>
                <w:color w:val="000000"/>
              </w:rPr>
              <w:t>REVIEW ACTIONS AND MATTERS ARISING</w:t>
            </w:r>
            <w:r w:rsidR="00D824EF">
              <w:rPr>
                <w:rFonts w:eastAsia="Times New Roman"/>
                <w:b/>
                <w:color w:val="000000"/>
              </w:rPr>
              <w:t xml:space="preserve">- </w:t>
            </w:r>
          </w:p>
          <w:p w:rsidR="003310FF" w:rsidP="00DB6718" w:rsidRDefault="00FD32AC" w14:paraId="5EC02520" wp14:textId="77777777">
            <w:pPr>
              <w:rPr>
                <w:rFonts w:eastAsia="Times New Roman"/>
                <w:b/>
              </w:rPr>
            </w:pPr>
            <w:r w:rsidRPr="00FD32AC">
              <w:rPr>
                <w:rFonts w:eastAsia="Times New Roman"/>
                <w:b/>
              </w:rPr>
              <w:t>Item</w:t>
            </w:r>
            <w:r w:rsidR="00F07D62">
              <w:rPr>
                <w:rFonts w:eastAsia="Times New Roman"/>
                <w:b/>
              </w:rPr>
              <w:t>s</w:t>
            </w:r>
            <w:r w:rsidR="006148CC">
              <w:rPr>
                <w:rFonts w:eastAsia="Times New Roman"/>
                <w:b/>
              </w:rPr>
              <w:t xml:space="preserve"> </w:t>
            </w:r>
            <w:r w:rsidR="00472ABA">
              <w:rPr>
                <w:rFonts w:eastAsia="Times New Roman"/>
                <w:b/>
              </w:rPr>
              <w:t>3.03</w:t>
            </w:r>
            <w:r w:rsidR="00DB6718">
              <w:rPr>
                <w:rFonts w:eastAsia="Times New Roman"/>
                <w:b/>
              </w:rPr>
              <w:t xml:space="preserve"> refers</w:t>
            </w:r>
            <w:r w:rsidR="00472ABA">
              <w:rPr>
                <w:rFonts w:eastAsia="Times New Roman"/>
                <w:b/>
              </w:rPr>
              <w:t xml:space="preserve"> </w:t>
            </w:r>
            <w:r w:rsidR="003310FF">
              <w:rPr>
                <w:rFonts w:eastAsia="Times New Roman"/>
                <w:b/>
              </w:rPr>
              <w:t>–</w:t>
            </w:r>
            <w:r w:rsidRPr="003310FF" w:rsidR="003310FF">
              <w:rPr>
                <w:rFonts w:eastAsia="Times New Roman"/>
                <w:bCs/>
              </w:rPr>
              <w:t>Membership matters</w:t>
            </w:r>
          </w:p>
          <w:p w:rsidRPr="00472ABA" w:rsidR="006148CC" w:rsidP="00DB6718" w:rsidRDefault="00472ABA" w14:paraId="673ADEF5" wp14:textId="77777777">
            <w:pPr>
              <w:rPr>
                <w:rFonts w:eastAsia="Times New Roman"/>
                <w:bCs/>
              </w:rPr>
            </w:pPr>
            <w:r w:rsidRPr="00472ABA">
              <w:rPr>
                <w:rFonts w:eastAsia="Times New Roman"/>
                <w:bCs/>
              </w:rPr>
              <w:t>The Chair confirmed that R. Smith had been contacted by the Headteacher with regard to his wellbeing and was pleased to see him at this meeting.</w:t>
            </w:r>
          </w:p>
          <w:p w:rsidRPr="005B186C" w:rsidR="003310FF" w:rsidP="006A2750" w:rsidRDefault="00472ABA" w14:paraId="5604B216" wp14:textId="77777777">
            <w:pPr>
              <w:rPr>
                <w:rFonts w:eastAsia="Times New Roman"/>
                <w:b/>
                <w:color w:val="000000"/>
              </w:rPr>
            </w:pPr>
            <w:r w:rsidRPr="00472ABA">
              <w:rPr>
                <w:rFonts w:eastAsia="Times New Roman"/>
                <w:bCs/>
              </w:rPr>
              <w:t xml:space="preserve">R. Smith apologised that he had been unable to attend meetings due to having Covid and also </w:t>
            </w:r>
            <w:r w:rsidR="007F05C0">
              <w:rPr>
                <w:rFonts w:eastAsia="Times New Roman"/>
                <w:bCs/>
              </w:rPr>
              <w:t>k</w:t>
            </w:r>
            <w:r w:rsidRPr="00472ABA">
              <w:rPr>
                <w:rFonts w:eastAsia="Times New Roman"/>
                <w:bCs/>
              </w:rPr>
              <w:t>nee surgery.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B40C951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5D78A66B" wp14:textId="77777777">
        <w:tc>
          <w:tcPr>
            <w:tcW w:w="1108" w:type="dxa"/>
            <w:tcMar/>
          </w:tcPr>
          <w:p w:rsidRPr="007A2734" w:rsidR="007A2734" w:rsidP="00750715" w:rsidRDefault="006A2750" w14:paraId="61B91DA2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14.02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FD32AC" w:rsidP="00DB6718" w:rsidRDefault="00FD32AC" w14:paraId="35980C40" wp14:textId="77777777">
            <w:r w:rsidRPr="00FD32AC">
              <w:rPr>
                <w:b/>
              </w:rPr>
              <w:t xml:space="preserve">Item </w:t>
            </w:r>
            <w:r w:rsidR="003310FF">
              <w:rPr>
                <w:b/>
              </w:rPr>
              <w:t>4.01</w:t>
            </w:r>
            <w:r w:rsidRPr="00FD32AC">
              <w:rPr>
                <w:b/>
              </w:rPr>
              <w:t xml:space="preserve"> refers</w:t>
            </w:r>
            <w:r w:rsidRPr="00FD32AC">
              <w:t xml:space="preserve"> –</w:t>
            </w:r>
            <w:r w:rsidR="003310FF">
              <w:t>Minutes approved</w:t>
            </w:r>
          </w:p>
          <w:p w:rsidR="003310FF" w:rsidP="00DB6718" w:rsidRDefault="003310FF" w14:paraId="65FE74CD" wp14:textId="77777777">
            <w:r>
              <w:t xml:space="preserve">The </w:t>
            </w:r>
            <w:r w:rsidR="007F05C0">
              <w:t>C</w:t>
            </w:r>
            <w:r>
              <w:t>hair noted that the minutes are published on the website and that school hadn’t kept a paper copy and that the minutes state that the minutes were approved.</w:t>
            </w:r>
          </w:p>
          <w:p w:rsidR="00DC494F" w:rsidP="00DB6718" w:rsidRDefault="00DC494F" w14:paraId="3332F81A" wp14:textId="77777777">
            <w:r>
              <w:t>The Clerk to check that this is ok.</w:t>
            </w:r>
          </w:p>
          <w:p w:rsidRPr="008965C1" w:rsidR="003310FF" w:rsidP="00DB6718" w:rsidRDefault="003310FF" w14:paraId="4B4D7232" wp14:textId="7777777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="00750715" w:rsidP="00750715" w:rsidRDefault="00750715" w14:paraId="2093CA67" wp14:textId="77777777">
            <w:pPr>
              <w:rPr>
                <w:rFonts w:eastAsia="Times New Roman"/>
                <w:b/>
                <w:color w:val="000000"/>
              </w:rPr>
            </w:pPr>
          </w:p>
          <w:p w:rsidR="00DC494F" w:rsidP="00750715" w:rsidRDefault="00DC494F" w14:paraId="2503B197" wp14:textId="77777777">
            <w:pPr>
              <w:rPr>
                <w:rFonts w:eastAsia="Times New Roman"/>
                <w:b/>
                <w:color w:val="000000"/>
              </w:rPr>
            </w:pPr>
          </w:p>
          <w:p w:rsidR="00DC494F" w:rsidP="00750715" w:rsidRDefault="00DC494F" w14:paraId="38288749" wp14:textId="77777777">
            <w:pPr>
              <w:rPr>
                <w:rFonts w:eastAsia="Times New Roman"/>
                <w:b/>
                <w:color w:val="000000"/>
              </w:rPr>
            </w:pPr>
          </w:p>
          <w:p w:rsidRPr="005B186C" w:rsidR="00DC494F" w:rsidP="00750715" w:rsidRDefault="00DC494F" w14:paraId="119213F9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Clerk completed</w:t>
            </w:r>
          </w:p>
        </w:tc>
      </w:tr>
      <w:tr xmlns:wp14="http://schemas.microsoft.com/office/word/2010/wordml" w:rsidRPr="005B186C" w:rsidR="00750715" w:rsidTr="0FE49DDD" w14:paraId="791B3A77" wp14:textId="77777777">
        <w:tc>
          <w:tcPr>
            <w:tcW w:w="1108" w:type="dxa"/>
            <w:tcMar/>
          </w:tcPr>
          <w:p w:rsidR="00F403B4" w:rsidP="00750715" w:rsidRDefault="006A2750" w14:paraId="343A90A3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14.03</w:t>
            </w:r>
          </w:p>
          <w:p w:rsidR="006A2750" w:rsidP="00750715" w:rsidRDefault="006A2750" w14:paraId="20BD9A1A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0C136CF1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45697145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</w:t>
            </w:r>
          </w:p>
          <w:p w:rsidR="006A2750" w:rsidP="00750715" w:rsidRDefault="006A2750" w14:paraId="0A392C6A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290583F9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5C483E53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14.05</w:t>
            </w:r>
          </w:p>
          <w:p w:rsidR="006A2750" w:rsidP="00750715" w:rsidRDefault="006A2750" w14:paraId="68F21D90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13C326F3" wp14:textId="77777777">
            <w:pPr>
              <w:rPr>
                <w:rFonts w:eastAsia="Times New Roman"/>
                <w:color w:val="000000"/>
              </w:rPr>
            </w:pPr>
          </w:p>
          <w:p w:rsidR="006A2750" w:rsidP="00750715" w:rsidRDefault="006A2750" w14:paraId="2C4BF554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14.06</w:t>
            </w:r>
          </w:p>
          <w:p w:rsidR="00877B26" w:rsidP="00750715" w:rsidRDefault="00877B26" w14:paraId="4853B841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50125231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5A25747A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09B8D95D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78BEFD2A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287476D9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14.07</w:t>
            </w:r>
          </w:p>
          <w:p w:rsidR="00877B26" w:rsidP="00750715" w:rsidRDefault="00877B26" w14:paraId="27A76422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49206A88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67B7A70C" wp14:textId="77777777">
            <w:pPr>
              <w:rPr>
                <w:rFonts w:eastAsia="Times New Roman"/>
                <w:color w:val="000000"/>
              </w:rPr>
            </w:pPr>
          </w:p>
          <w:p w:rsidR="00877B26" w:rsidP="00750715" w:rsidRDefault="00877B26" w14:paraId="3570D11B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877B26">
              <w:rPr>
                <w:rFonts w:eastAsia="Times New Roman"/>
                <w:b/>
                <w:bCs/>
                <w:color w:val="000000"/>
              </w:rPr>
              <w:t>15.00</w:t>
            </w:r>
          </w:p>
          <w:p w:rsidR="00877B26" w:rsidP="00750715" w:rsidRDefault="00877B26" w14:paraId="71887C79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77B26" w:rsidP="00750715" w:rsidRDefault="00877B26" w14:paraId="3B7FD67C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77B26" w:rsidP="00750715" w:rsidRDefault="00877B26" w14:paraId="38D6B9B6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77B26" w:rsidP="00750715" w:rsidRDefault="00877B26" w14:paraId="46447E76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16.00</w:t>
            </w:r>
          </w:p>
          <w:p w:rsidR="00877B26" w:rsidP="00750715" w:rsidRDefault="00877B26" w14:paraId="22F860B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77B26" w:rsidP="00750715" w:rsidRDefault="00877B26" w14:paraId="698536F5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608C" w:rsidP="00750715" w:rsidRDefault="00877B26" w14:paraId="4D7FABEE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17.00</w:t>
            </w:r>
          </w:p>
          <w:p w:rsidR="0053608C" w:rsidP="00750715" w:rsidRDefault="0053608C" w14:paraId="7BC1BAF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77B26" w:rsidP="00750715" w:rsidRDefault="00877B26" w14:paraId="61C988F9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Pr="00877B26" w:rsidR="00877B26" w:rsidP="00750715" w:rsidRDefault="00877B26" w14:paraId="7012423F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18.00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DB6718" w:rsidP="00DB6718" w:rsidRDefault="00FD32AC" w14:paraId="3638DA28" wp14:textId="77777777">
            <w:pPr>
              <w:rPr>
                <w:rFonts w:eastAsia="Times New Roman"/>
                <w:color w:val="000000"/>
              </w:rPr>
            </w:pPr>
            <w:r w:rsidRPr="00FD32AC">
              <w:rPr>
                <w:rFonts w:eastAsia="Times New Roman"/>
                <w:b/>
                <w:color w:val="000000"/>
              </w:rPr>
              <w:t xml:space="preserve">Item </w:t>
            </w:r>
            <w:r w:rsidR="006A2750">
              <w:rPr>
                <w:rFonts w:eastAsia="Times New Roman"/>
                <w:b/>
                <w:color w:val="000000"/>
              </w:rPr>
              <w:t xml:space="preserve">5.01 </w:t>
            </w:r>
            <w:r w:rsidRPr="00FD32AC">
              <w:rPr>
                <w:rFonts w:eastAsia="Times New Roman"/>
                <w:b/>
                <w:color w:val="000000"/>
              </w:rPr>
              <w:t>refers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9E3BA9">
              <w:rPr>
                <w:rFonts w:eastAsia="Times New Roman"/>
                <w:color w:val="000000"/>
              </w:rPr>
              <w:t>Governor Day</w:t>
            </w:r>
            <w:r w:rsidR="006A2750">
              <w:rPr>
                <w:rFonts w:eastAsia="Times New Roman"/>
                <w:color w:val="000000"/>
              </w:rPr>
              <w:t xml:space="preserve"> report.</w:t>
            </w:r>
          </w:p>
          <w:p w:rsidR="006A2750" w:rsidP="00DB6718" w:rsidRDefault="006A2750" w14:paraId="76B7DE43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Chair confirmed that this has been completed and published.</w:t>
            </w:r>
          </w:p>
          <w:p w:rsidR="006A2750" w:rsidP="00DB6718" w:rsidRDefault="006A2750" w14:paraId="3B22BB7D" wp14:textId="77777777">
            <w:pPr>
              <w:rPr>
                <w:rFonts w:eastAsia="Times New Roman"/>
                <w:color w:val="000000"/>
              </w:rPr>
            </w:pPr>
          </w:p>
          <w:p w:rsidR="006A2750" w:rsidP="00DB6718" w:rsidRDefault="006A2750" w14:paraId="7CC5B957" wp14:textId="77777777">
            <w:pPr>
              <w:rPr>
                <w:rFonts w:eastAsia="Times New Roman"/>
                <w:color w:val="000000"/>
              </w:rPr>
            </w:pPr>
            <w:r w:rsidRPr="006A2750">
              <w:rPr>
                <w:rFonts w:eastAsia="Times New Roman"/>
                <w:b/>
                <w:bCs/>
                <w:color w:val="000000"/>
              </w:rPr>
              <w:t>Item 11.00</w:t>
            </w:r>
            <w:r>
              <w:rPr>
                <w:rFonts w:eastAsia="Times New Roman"/>
                <w:color w:val="000000"/>
              </w:rPr>
              <w:t xml:space="preserve"> – MAT</w:t>
            </w:r>
          </w:p>
          <w:p w:rsidR="006A2750" w:rsidP="00DB6718" w:rsidRDefault="006A2750" w14:paraId="78B6FD36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Chair noted that this is an ongoing agenda item.</w:t>
            </w:r>
          </w:p>
          <w:p w:rsidR="006A2750" w:rsidP="00DB6718" w:rsidRDefault="006A2750" w14:paraId="17B246DD" wp14:textId="77777777">
            <w:pPr>
              <w:rPr>
                <w:rFonts w:eastAsia="Times New Roman"/>
                <w:color w:val="000000"/>
              </w:rPr>
            </w:pPr>
          </w:p>
          <w:p w:rsidR="006A2750" w:rsidP="00DB6718" w:rsidRDefault="006A2750" w14:paraId="66C3641A" wp14:textId="77777777">
            <w:pPr>
              <w:rPr>
                <w:rFonts w:eastAsia="Times New Roman"/>
                <w:color w:val="000000"/>
              </w:rPr>
            </w:pPr>
            <w:r w:rsidRPr="006A2750">
              <w:rPr>
                <w:rFonts w:eastAsia="Times New Roman"/>
                <w:b/>
                <w:bCs/>
                <w:color w:val="000000"/>
              </w:rPr>
              <w:t>Item 14.01 refers</w:t>
            </w:r>
            <w:r>
              <w:rPr>
                <w:rFonts w:eastAsia="Times New Roman"/>
                <w:color w:val="000000"/>
              </w:rPr>
              <w:t xml:space="preserve"> – Governor skills audit</w:t>
            </w:r>
          </w:p>
          <w:p w:rsidR="00FD32AC" w:rsidP="00750715" w:rsidRDefault="006A2750" w14:paraId="2E1A47D5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Chair noted that this will need to be </w:t>
            </w:r>
            <w:r w:rsidR="009E3BA9">
              <w:rPr>
                <w:rFonts w:eastAsia="Times New Roman"/>
                <w:color w:val="000000"/>
              </w:rPr>
              <w:t>undertaken.</w:t>
            </w:r>
          </w:p>
          <w:p w:rsidR="00FD32AC" w:rsidP="00750715" w:rsidRDefault="00FD32AC" w14:paraId="6BF89DA3" wp14:textId="77777777">
            <w:pPr>
              <w:rPr>
                <w:rFonts w:eastAsia="Times New Roman"/>
                <w:color w:val="000000"/>
              </w:rPr>
            </w:pPr>
          </w:p>
          <w:p w:rsidR="006A2750" w:rsidP="00DB6718" w:rsidRDefault="00FD32AC" w14:paraId="6E544C78" wp14:textId="77777777">
            <w:pPr>
              <w:rPr>
                <w:rFonts w:eastAsia="Times New Roman"/>
                <w:color w:val="000000"/>
              </w:rPr>
            </w:pPr>
            <w:r w:rsidRPr="00FD32AC">
              <w:rPr>
                <w:rFonts w:eastAsia="Times New Roman"/>
                <w:b/>
                <w:color w:val="000000"/>
              </w:rPr>
              <w:t>Item</w:t>
            </w:r>
            <w:r w:rsidR="00F07D62">
              <w:rPr>
                <w:rFonts w:eastAsia="Times New Roman"/>
                <w:b/>
                <w:color w:val="000000"/>
              </w:rPr>
              <w:t xml:space="preserve"> </w:t>
            </w:r>
            <w:r w:rsidR="006A2750">
              <w:rPr>
                <w:rFonts w:eastAsia="Times New Roman"/>
                <w:b/>
                <w:color w:val="000000"/>
              </w:rPr>
              <w:t xml:space="preserve">16.01 </w:t>
            </w:r>
            <w:r w:rsidRPr="00FD32AC">
              <w:rPr>
                <w:rFonts w:eastAsia="Times New Roman"/>
                <w:b/>
                <w:color w:val="000000"/>
              </w:rPr>
              <w:t>refers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6A2750">
              <w:rPr>
                <w:rFonts w:eastAsia="Times New Roman"/>
                <w:color w:val="000000"/>
              </w:rPr>
              <w:t xml:space="preserve"> Chairs business</w:t>
            </w:r>
          </w:p>
          <w:p w:rsidR="00F403B4" w:rsidP="00DB6718" w:rsidRDefault="006A2750" w14:paraId="363803C2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Chair confirmed that the </w:t>
            </w:r>
            <w:r w:rsidR="005E6AF9">
              <w:rPr>
                <w:rFonts w:eastAsia="Times New Roman"/>
                <w:color w:val="000000"/>
              </w:rPr>
              <w:t>Retirement</w:t>
            </w:r>
            <w:r>
              <w:rPr>
                <w:rFonts w:eastAsia="Times New Roman"/>
                <w:color w:val="000000"/>
              </w:rPr>
              <w:t xml:space="preserve"> card </w:t>
            </w:r>
            <w:r w:rsidR="005E6AF9">
              <w:rPr>
                <w:rFonts w:eastAsia="Times New Roman"/>
                <w:color w:val="000000"/>
              </w:rPr>
              <w:t xml:space="preserve">for a member of staff had been signed by all the governors and given to the member </w:t>
            </w:r>
            <w:r w:rsidR="009E3BA9">
              <w:rPr>
                <w:rFonts w:eastAsia="Times New Roman"/>
                <w:color w:val="000000"/>
              </w:rPr>
              <w:t>o</w:t>
            </w:r>
            <w:r w:rsidR="005E6AF9">
              <w:rPr>
                <w:rFonts w:eastAsia="Times New Roman"/>
                <w:color w:val="000000"/>
              </w:rPr>
              <w:t>f staff</w:t>
            </w:r>
            <w:r w:rsidR="00DC494F">
              <w:rPr>
                <w:rFonts w:eastAsia="Times New Roman"/>
                <w:color w:val="000000"/>
              </w:rPr>
              <w:t>,</w:t>
            </w:r>
            <w:r w:rsidR="005E6AF9">
              <w:rPr>
                <w:rFonts w:eastAsia="Times New Roman"/>
                <w:color w:val="000000"/>
              </w:rPr>
              <w:t xml:space="preserve"> and that on behalf of the FGB the Chair had sent a</w:t>
            </w:r>
            <w:r w:rsidR="006D7D67">
              <w:rPr>
                <w:rFonts w:eastAsia="Times New Roman"/>
                <w:color w:val="000000"/>
              </w:rPr>
              <w:t xml:space="preserve">n email </w:t>
            </w:r>
            <w:r w:rsidR="005E6AF9">
              <w:rPr>
                <w:rFonts w:eastAsia="Times New Roman"/>
                <w:color w:val="000000"/>
              </w:rPr>
              <w:t xml:space="preserve">to all staff </w:t>
            </w:r>
            <w:r w:rsidR="006D7D67">
              <w:rPr>
                <w:rFonts w:eastAsia="Times New Roman"/>
                <w:color w:val="000000"/>
              </w:rPr>
              <w:t xml:space="preserve">to thank them </w:t>
            </w:r>
            <w:r w:rsidR="005E6AF9">
              <w:rPr>
                <w:rFonts w:eastAsia="Times New Roman"/>
                <w:color w:val="000000"/>
              </w:rPr>
              <w:t>for all their work.</w:t>
            </w:r>
          </w:p>
          <w:p w:rsidR="005E6AF9" w:rsidP="00DB6718" w:rsidRDefault="005E6AF9" w14:paraId="5C3E0E74" wp14:textId="77777777">
            <w:pPr>
              <w:rPr>
                <w:rFonts w:eastAsia="Times New Roman"/>
                <w:color w:val="000000"/>
              </w:rPr>
            </w:pPr>
          </w:p>
          <w:p w:rsidR="005E6AF9" w:rsidP="00DB6718" w:rsidRDefault="005E6AF9" w14:paraId="47A4258B" wp14:textId="77777777">
            <w:pPr>
              <w:rPr>
                <w:rFonts w:eastAsia="Times New Roman"/>
                <w:color w:val="000000"/>
              </w:rPr>
            </w:pPr>
            <w:r w:rsidRPr="005E6AF9">
              <w:rPr>
                <w:rFonts w:eastAsia="Times New Roman"/>
                <w:b/>
                <w:bCs/>
                <w:color w:val="000000"/>
              </w:rPr>
              <w:t>Item 18.01 refers</w:t>
            </w:r>
            <w:r>
              <w:rPr>
                <w:rFonts w:eastAsia="Times New Roman"/>
                <w:color w:val="000000"/>
              </w:rPr>
              <w:t xml:space="preserve"> -AOB</w:t>
            </w:r>
          </w:p>
          <w:p w:rsidR="005E6AF9" w:rsidP="00DB6718" w:rsidRDefault="005E6AF9" w14:paraId="37B51BAA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Chair confirmed that the initials S</w:t>
            </w:r>
            <w:r w:rsidR="00DC494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Mu are used in committee meeting minutes to distinguish between two governors. </w:t>
            </w:r>
          </w:p>
          <w:p w:rsidR="005E6AF9" w:rsidP="00DB6718" w:rsidRDefault="005E6AF9" w14:paraId="66A1FAB9" wp14:textId="77777777">
            <w:pPr>
              <w:rPr>
                <w:rFonts w:eastAsia="Times New Roman"/>
                <w:color w:val="000000"/>
              </w:rPr>
            </w:pPr>
          </w:p>
          <w:p w:rsidR="00877B26" w:rsidP="00DB6718" w:rsidRDefault="00877B26" w14:paraId="6737DF6C" wp14:textId="77777777">
            <w:pPr>
              <w:rPr>
                <w:rFonts w:eastAsia="Times New Roman"/>
                <w:b/>
                <w:color w:val="000000"/>
              </w:rPr>
            </w:pPr>
            <w:r w:rsidRPr="00E72140">
              <w:rPr>
                <w:rFonts w:eastAsia="Times New Roman"/>
                <w:b/>
                <w:color w:val="000000"/>
              </w:rPr>
              <w:t>PRESENT UN-VALIDATED END OF YEAR RESULTS, INCLUDING FOR DISADVANTAGED PUPILS AND OTHER GROUPS</w:t>
            </w:r>
          </w:p>
          <w:p w:rsidR="00877B26" w:rsidP="00DB6718" w:rsidRDefault="00877B26" w14:paraId="29F0B9A8" wp14:textId="77777777">
            <w:pPr>
              <w:rPr>
                <w:rFonts w:eastAsia="Times New Roman"/>
                <w:b/>
                <w:bCs/>
                <w:color w:val="00B050"/>
              </w:rPr>
            </w:pPr>
            <w:r w:rsidRPr="00C06A05">
              <w:rPr>
                <w:rFonts w:eastAsia="Times New Roman"/>
                <w:b/>
                <w:bCs/>
                <w:color w:val="00B050"/>
              </w:rPr>
              <w:t>Deferred to the next FGB meeting</w:t>
            </w:r>
            <w:r>
              <w:rPr>
                <w:rFonts w:eastAsia="Times New Roman"/>
                <w:b/>
                <w:bCs/>
                <w:color w:val="00B050"/>
              </w:rPr>
              <w:t xml:space="preserve"> Wednesday 30 November 2022.</w:t>
            </w:r>
          </w:p>
          <w:p w:rsidR="00877B26" w:rsidP="00DB6718" w:rsidRDefault="00877B26" w14:paraId="76BB753C" wp14:textId="77777777">
            <w:pPr>
              <w:rPr>
                <w:rFonts w:eastAsia="Times New Roman"/>
                <w:b/>
                <w:bCs/>
                <w:color w:val="00B050"/>
              </w:rPr>
            </w:pPr>
          </w:p>
          <w:p w:rsidR="00877B26" w:rsidP="00DB6718" w:rsidRDefault="00877B26" w14:paraId="644D8A4B" wp14:textId="77777777">
            <w:pPr>
              <w:rPr>
                <w:rFonts w:eastAsia="Times New Roman"/>
                <w:b/>
                <w:bCs/>
                <w:color w:val="00B050"/>
              </w:rPr>
            </w:pPr>
            <w:r>
              <w:rPr>
                <w:rFonts w:eastAsia="Times New Roman"/>
                <w:b/>
                <w:color w:val="000000"/>
              </w:rPr>
              <w:t>STRATEGIC PLANNING (INTENT)</w:t>
            </w:r>
            <w:r>
              <w:rPr>
                <w:rFonts w:eastAsia="Times New Roman"/>
              </w:rPr>
              <w:t xml:space="preserve"> </w:t>
            </w:r>
            <w:r w:rsidRPr="00C06A05">
              <w:rPr>
                <w:rFonts w:eastAsia="Times New Roman"/>
                <w:b/>
                <w:bCs/>
                <w:color w:val="00B050"/>
              </w:rPr>
              <w:t>Deferred to the next FGB meeting Wednesday 30 November.</w:t>
            </w:r>
          </w:p>
          <w:p w:rsidR="00877B26" w:rsidP="00DB6718" w:rsidRDefault="00877B26" w14:paraId="513DA1E0" wp14:textId="77777777">
            <w:pPr>
              <w:rPr>
                <w:rFonts w:eastAsia="Times New Roman"/>
                <w:b/>
                <w:bCs/>
                <w:color w:val="00B050"/>
              </w:rPr>
            </w:pPr>
          </w:p>
          <w:p w:rsidR="0053608C" w:rsidP="00DB6718" w:rsidRDefault="00877B26" w14:paraId="258C8C5B" wp14:textId="77777777">
            <w:pPr>
              <w:rPr>
                <w:rFonts w:eastAsia="Times New Roman"/>
                <w:b/>
                <w:color w:val="00B050"/>
              </w:rPr>
            </w:pPr>
            <w:r w:rsidRPr="000546CF">
              <w:rPr>
                <w:b/>
                <w:bCs/>
              </w:rPr>
              <w:t xml:space="preserve">QUESTIONS ABOUT THE HEADTEACHER’S REPORT </w:t>
            </w:r>
            <w:r>
              <w:rPr>
                <w:rFonts w:eastAsia="Times New Roman"/>
                <w:b/>
                <w:color w:val="00B050"/>
              </w:rPr>
              <w:t>(deferred to the next FGB meeting Wednesday 30 November 2022.</w:t>
            </w:r>
          </w:p>
          <w:p w:rsidR="00877B26" w:rsidP="00DB6718" w:rsidRDefault="00877B26" w14:paraId="75CAC6F5" wp14:textId="77777777">
            <w:pPr>
              <w:rPr>
                <w:rFonts w:eastAsia="Times New Roman"/>
                <w:b/>
                <w:color w:val="00B050"/>
              </w:rPr>
            </w:pPr>
          </w:p>
          <w:p w:rsidRPr="00877B26" w:rsidR="00877B26" w:rsidP="00DB6718" w:rsidRDefault="00877B26" w14:paraId="7104F6CA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877B26">
              <w:rPr>
                <w:rFonts w:eastAsia="Times New Roman"/>
                <w:b/>
                <w:bCs/>
                <w:color w:val="000000"/>
              </w:rPr>
              <w:t xml:space="preserve">COMMITTEE REPORTS </w:t>
            </w:r>
            <w:r w:rsidRPr="00877B26">
              <w:rPr>
                <w:rFonts w:eastAsia="Times New Roman"/>
                <w:b/>
                <w:bCs/>
                <w:color w:val="00B050"/>
              </w:rPr>
              <w:t>(deferred to the next FGB meeting Wednesday 30 November 2022)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="00750715" w:rsidP="00750715" w:rsidRDefault="00750715" w14:paraId="66060428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1D0656FE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7B37605A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394798F2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3889A505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29079D35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17686DC7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53BD644D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1A3FAC43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2BBD94B2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5854DE7F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2CA7ADD4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314EE24A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76614669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57590049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0C5B615A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792F1AA2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1A499DFC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F403B4" w14:paraId="5E7E3C41" wp14:textId="77777777">
            <w:pPr>
              <w:rPr>
                <w:rFonts w:eastAsia="Times New Roman"/>
                <w:b/>
                <w:color w:val="000000"/>
              </w:rPr>
            </w:pPr>
          </w:p>
          <w:p w:rsidR="00F403B4" w:rsidP="00750715" w:rsidRDefault="00877B26" w14:paraId="6DB17627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FGB Agenda</w:t>
            </w:r>
          </w:p>
          <w:p w:rsidR="00F403B4" w:rsidP="00DB6718" w:rsidRDefault="00F403B4" w14:paraId="03F828E4" wp14:textId="77777777">
            <w:pPr>
              <w:rPr>
                <w:rFonts w:eastAsia="Times New Roman"/>
                <w:b/>
                <w:color w:val="000000"/>
              </w:rPr>
            </w:pPr>
          </w:p>
          <w:p w:rsidR="00877B26" w:rsidP="00DB6718" w:rsidRDefault="00877B26" w14:paraId="2AC57CB0" wp14:textId="77777777">
            <w:pPr>
              <w:rPr>
                <w:rFonts w:eastAsia="Times New Roman"/>
                <w:b/>
                <w:color w:val="000000"/>
              </w:rPr>
            </w:pPr>
          </w:p>
          <w:p w:rsidR="00877B26" w:rsidP="00DB6718" w:rsidRDefault="00877B26" w14:paraId="5186B13D" wp14:textId="77777777">
            <w:pPr>
              <w:rPr>
                <w:rFonts w:eastAsia="Times New Roman"/>
                <w:b/>
                <w:color w:val="000000"/>
              </w:rPr>
            </w:pPr>
          </w:p>
          <w:p w:rsidR="00877B26" w:rsidP="00DB6718" w:rsidRDefault="00877B26" w14:paraId="17303B3E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FGB Agenda</w:t>
            </w:r>
          </w:p>
          <w:p w:rsidR="00877B26" w:rsidP="00DB6718" w:rsidRDefault="00877B26" w14:paraId="6C57C439" wp14:textId="77777777">
            <w:pPr>
              <w:rPr>
                <w:rFonts w:eastAsia="Times New Roman"/>
                <w:b/>
                <w:color w:val="000000"/>
              </w:rPr>
            </w:pPr>
          </w:p>
          <w:p w:rsidR="00877B26" w:rsidP="00DB6718" w:rsidRDefault="00877B26" w14:paraId="1F6C89E5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FGB Agenda</w:t>
            </w:r>
          </w:p>
          <w:p w:rsidR="00877B26" w:rsidP="00DB6718" w:rsidRDefault="00877B26" w14:paraId="3D404BC9" wp14:textId="77777777">
            <w:pPr>
              <w:rPr>
                <w:rFonts w:eastAsia="Times New Roman"/>
                <w:b/>
                <w:color w:val="000000"/>
              </w:rPr>
            </w:pPr>
          </w:p>
          <w:p w:rsidRPr="005B186C" w:rsidR="009E3BA9" w:rsidP="009E3BA9" w:rsidRDefault="00877B26" w14:paraId="5DDDB274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FGB Agenda</w:t>
            </w:r>
          </w:p>
        </w:tc>
      </w:tr>
      <w:tr xmlns:wp14="http://schemas.microsoft.com/office/word/2010/wordml" w:rsidRPr="005B186C" w:rsidR="00750715" w:rsidTr="0FE49DDD" w14:paraId="40E4C953" wp14:textId="77777777">
        <w:tc>
          <w:tcPr>
            <w:tcW w:w="1108" w:type="dxa"/>
            <w:tcMar/>
          </w:tcPr>
          <w:p w:rsidR="001D266D" w:rsidP="00750715" w:rsidRDefault="001D266D" w14:paraId="61319B8A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31A560F4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B6718" w:rsidP="00750715" w:rsidRDefault="00DB6718" w14:paraId="70DF735C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B6718" w:rsidP="00750715" w:rsidRDefault="00DB6718" w14:paraId="3A413BF6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33D28B4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37EFA3E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41C6AC2A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2DC44586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266D" w:rsidP="00750715" w:rsidRDefault="001D266D" w14:paraId="4FFCBC07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B6718" w:rsidP="00750715" w:rsidRDefault="00DB6718" w14:paraId="1728B4D0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F7CC9" w:rsidP="00750715" w:rsidRDefault="001F7CC9" w14:paraId="34959D4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F7CC9" w:rsidP="00750715" w:rsidRDefault="001F7CC9" w14:paraId="7BD58BA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4357A966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44690661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74539910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5A7E0CF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60FA656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1AC5CDB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342D4C27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3572E399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6CEB15C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66518E39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BF6662" w:rsidP="00750715" w:rsidRDefault="00BF6662" w14:paraId="7E75FCD0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10FDAA0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774AF2BF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7A292896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2191599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7673E5AE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041D98D7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CD0B7D" w14:paraId="5AB7C0C5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5386A" w:rsidP="00750715" w:rsidRDefault="0035386A" w14:paraId="55B33694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D0B7D" w:rsidP="00750715" w:rsidRDefault="0053608C" w14:paraId="0212EADB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19.00</w:t>
            </w:r>
          </w:p>
          <w:p w:rsidRPr="00893293" w:rsidR="00893293" w:rsidP="00750715" w:rsidRDefault="00893293" w14:paraId="27E28541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19.01</w:t>
            </w:r>
          </w:p>
          <w:p w:rsidRPr="00893293" w:rsidR="00893293" w:rsidP="00750715" w:rsidRDefault="00893293" w14:paraId="4455F193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1C2776EB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15342E60" wp14:textId="77777777">
            <w:pPr>
              <w:rPr>
                <w:rFonts w:eastAsia="Times New Roman"/>
                <w:color w:val="000000"/>
              </w:rPr>
            </w:pPr>
          </w:p>
          <w:p w:rsidRPr="00893293" w:rsidR="0035386A" w:rsidP="00750715" w:rsidRDefault="0035386A" w14:paraId="5EB89DE8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7D62D461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35AE3712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19.02</w:t>
            </w:r>
          </w:p>
          <w:p w:rsidRPr="00893293" w:rsidR="00893293" w:rsidP="00750715" w:rsidRDefault="00893293" w14:paraId="078B034E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492506DD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31CD0C16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539B144B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19.03</w:t>
            </w:r>
          </w:p>
          <w:p w:rsidRPr="00893293" w:rsidR="00893293" w:rsidP="00750715" w:rsidRDefault="00893293" w14:paraId="7FD8715F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4AE6ACAD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19.04</w:t>
            </w:r>
          </w:p>
          <w:p w:rsidRPr="00893293" w:rsidR="00893293" w:rsidP="00750715" w:rsidRDefault="00893293" w14:paraId="6BDFDFC2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41F9AE5E" wp14:textId="77777777">
            <w:pPr>
              <w:rPr>
                <w:rFonts w:eastAsia="Times New Roman"/>
                <w:color w:val="000000"/>
              </w:rPr>
            </w:pPr>
          </w:p>
          <w:p w:rsidRPr="00893293" w:rsidR="00893293" w:rsidP="00750715" w:rsidRDefault="00893293" w14:paraId="0E36FD10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19.05</w:t>
            </w:r>
          </w:p>
          <w:p w:rsidR="001D64C8" w:rsidP="00750715" w:rsidRDefault="001D64C8" w14:paraId="00F03A6D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BF6662" w:rsidP="00750715" w:rsidRDefault="00BF6662" w14:paraId="6930E82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D64C8" w:rsidP="00750715" w:rsidRDefault="001D64C8" w14:paraId="20E36DA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750E29" w:rsidP="00750715" w:rsidRDefault="00750E29" w14:paraId="32D85219" wp14:textId="77777777">
            <w:pPr>
              <w:rPr>
                <w:rFonts w:eastAsia="Times New Roman"/>
                <w:color w:val="000000"/>
              </w:rPr>
            </w:pPr>
          </w:p>
          <w:p w:rsidR="00750E29" w:rsidP="00750715" w:rsidRDefault="00893293" w14:paraId="30F20F5C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893293">
              <w:rPr>
                <w:rFonts w:eastAsia="Times New Roman"/>
                <w:b/>
                <w:bCs/>
                <w:color w:val="000000"/>
              </w:rPr>
              <w:t>20.00</w:t>
            </w:r>
          </w:p>
          <w:p w:rsidR="00893293" w:rsidP="00750715" w:rsidRDefault="00893293" w14:paraId="0CE19BC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Pr="00893293" w:rsidR="00893293" w:rsidP="00750715" w:rsidRDefault="00893293" w14:paraId="5CAD2F3F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20.01</w:t>
            </w:r>
          </w:p>
          <w:p w:rsidR="00750E29" w:rsidP="00750715" w:rsidRDefault="00750E29" w14:paraId="63966B72" wp14:textId="77777777">
            <w:pPr>
              <w:rPr>
                <w:rFonts w:eastAsia="Times New Roman"/>
                <w:color w:val="000000"/>
              </w:rPr>
            </w:pPr>
          </w:p>
          <w:p w:rsidRPr="00750E29" w:rsidR="00750E29" w:rsidP="00750715" w:rsidRDefault="00750E29" w14:paraId="23536548" wp14:textId="77777777">
            <w:pPr>
              <w:rPr>
                <w:rFonts w:eastAsia="Times New Roman"/>
                <w:color w:val="000000"/>
              </w:rPr>
            </w:pPr>
          </w:p>
          <w:p w:rsidR="001F7CC9" w:rsidP="00750715" w:rsidRDefault="001F7CC9" w14:paraId="271AE1F2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Pr="00472ABA" w:rsidR="007E3DAE" w:rsidP="007E3DAE" w:rsidRDefault="007E3DAE" w14:paraId="4AE5B7AF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93293" w:rsidP="00750715" w:rsidRDefault="00893293" w14:paraId="3955E093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93293" w:rsidP="00750715" w:rsidRDefault="00893293" w14:paraId="12C42424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93293" w:rsidP="00750715" w:rsidRDefault="00893293" w14:paraId="379CA55B" wp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93293" w:rsidP="00750715" w:rsidRDefault="00893293" w14:paraId="7D290F39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21.00</w:t>
            </w:r>
          </w:p>
          <w:p w:rsidR="00893293" w:rsidP="00750715" w:rsidRDefault="00893293" w14:paraId="473DC2AA" wp14:textId="77777777">
            <w:pPr>
              <w:rPr>
                <w:rFonts w:eastAsia="Times New Roman"/>
                <w:color w:val="000000"/>
              </w:rPr>
            </w:pPr>
            <w:r w:rsidRPr="00893293">
              <w:rPr>
                <w:rFonts w:eastAsia="Times New Roman"/>
                <w:color w:val="000000"/>
              </w:rPr>
              <w:t>21.01</w:t>
            </w:r>
          </w:p>
          <w:p w:rsidR="009E3BA9" w:rsidP="00750715" w:rsidRDefault="009E3BA9" w14:paraId="5ABF93C4" wp14:textId="77777777">
            <w:pPr>
              <w:rPr>
                <w:rFonts w:eastAsia="Times New Roman"/>
                <w:color w:val="000000"/>
              </w:rPr>
            </w:pPr>
          </w:p>
          <w:p w:rsidR="009E3BA9" w:rsidP="00750715" w:rsidRDefault="009E3BA9" w14:paraId="71DCB018" wp14:textId="77777777">
            <w:pPr>
              <w:rPr>
                <w:rFonts w:eastAsia="Times New Roman"/>
                <w:color w:val="000000"/>
              </w:rPr>
            </w:pPr>
          </w:p>
          <w:p w:rsidR="009E3BA9" w:rsidP="00750715" w:rsidRDefault="009E3BA9" w14:paraId="4B644A8D" wp14:textId="77777777">
            <w:pPr>
              <w:rPr>
                <w:rFonts w:eastAsia="Times New Roman"/>
                <w:color w:val="000000"/>
              </w:rPr>
            </w:pPr>
          </w:p>
          <w:p w:rsidR="009E3BA9" w:rsidP="00750715" w:rsidRDefault="009E3BA9" w14:paraId="082C48EB" wp14:textId="77777777">
            <w:pPr>
              <w:rPr>
                <w:rFonts w:eastAsia="Times New Roman"/>
                <w:color w:val="000000"/>
              </w:rPr>
            </w:pPr>
          </w:p>
          <w:p w:rsidRPr="00893293" w:rsidR="009E3BA9" w:rsidP="00750715" w:rsidRDefault="009E3BA9" w14:paraId="57746A7F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21.02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DB6718" w:rsidP="008965C1" w:rsidRDefault="00DB6718" w14:paraId="2677290C" wp14:textId="77777777">
            <w:pPr>
              <w:rPr>
                <w:rFonts w:eastAsia="Times New Roman"/>
                <w:b/>
                <w:bCs/>
              </w:rPr>
            </w:pPr>
          </w:p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Pr="004C4876" w:rsidR="0053608C" w:rsidTr="003F36DE" w14:paraId="1305C546" wp14:textId="77777777">
              <w:tc>
                <w:tcPr>
                  <w:tcW w:w="9168" w:type="dxa"/>
                </w:tcPr>
                <w:p w:rsidR="0053608C" w:rsidP="0053608C" w:rsidRDefault="0053608C" w14:paraId="249BF8C6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2A2049" w:rsidP="0053608C" w:rsidRDefault="002A2049" w14:paraId="0EF46479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2A2049" w:rsidP="0053608C" w:rsidRDefault="002A2049" w14:paraId="3AB58C42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2A2049" w:rsidP="0053608C" w:rsidRDefault="002A2049" w14:paraId="4EA9BA15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0"/>
                    <w:gridCol w:w="2512"/>
                  </w:tblGrid>
                  <w:tr w:rsidR="0053608C" w:rsidTr="00BF6662" w14:paraId="3B2573D1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1F21837E" wp14:textId="77777777">
                        <w:pPr>
                          <w:ind w:left="360"/>
                          <w:jc w:val="both"/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>Resources committee statutory requirements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2FE437C0" wp14:textId="77777777">
                        <w:pP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53608C" w:rsidTr="00BF6662" w14:paraId="6EFB549F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1BDBF063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 xml:space="preserve">Mid-year budget review has been discussed 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7332107B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7D414647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70E8520C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Audit of school funds has taken place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5D98A3F1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4433D5EE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28D70A79" wp14:textId="77777777">
                        <w:pPr>
                          <w:jc w:val="both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Educational visits follow risk assessment procedures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50C86B8C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2B42BDBA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066A55AC" wp14:textId="77777777">
                        <w:pPr>
                          <w:spacing w:before="100" w:beforeAutospacing="1"/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Support for early career teachers meets DfE guidelines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60EDCC55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6E4F987F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1D1F8DCC" wp14:textId="77777777">
                        <w:pPr>
                          <w:spacing w:before="100" w:beforeAutospacing="1"/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Headteacher’s pay progression</w:t>
                        </w:r>
                        <w:r w:rsidRPr="00112337">
                          <w:rPr>
                            <w:rFonts w:eastAsia="Times New Roman"/>
                            <w:b/>
                          </w:rPr>
                          <w:t xml:space="preserve"> </w:t>
                        </w:r>
                        <w:r w:rsidRPr="00112337">
                          <w:rPr>
                            <w:rFonts w:eastAsia="Times New Roman"/>
                            <w:bCs/>
                          </w:rPr>
                          <w:t>has been agreed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3BBB8815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169FFB1C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59A5A21A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Appraisal policy has been approved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55B91B0D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67E40402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53CEC6C3" wp14:textId="77777777">
                        <w:pPr>
                          <w:spacing w:before="100" w:beforeAutospacing="1"/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Capability of staff policy has been approved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6810F0D1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51E109D9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4624F755" wp14:textId="77777777">
                        <w:pPr>
                          <w:spacing w:before="100" w:beforeAutospacing="1"/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Governor expenses policy</w:t>
                        </w:r>
                        <w:r w:rsidRPr="00112337">
                          <w:rPr>
                            <w:rFonts w:eastAsia="Times New Roman"/>
                            <w:b/>
                            <w:color w:val="FF0000"/>
                          </w:rPr>
                          <w:t xml:space="preserve"> </w:t>
                        </w:r>
                        <w:r w:rsidRPr="00112337">
                          <w:rPr>
                            <w:rFonts w:eastAsia="Times New Roman"/>
                          </w:rPr>
                          <w:t>has been approved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74E797DC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53608C" w:rsidP="0053608C" w:rsidRDefault="0053608C" w14:paraId="25AF7EAE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Pr="00746021" w:rsidR="0035386A" w:rsidP="0053608C" w:rsidRDefault="0035386A" w14:paraId="2633CEB9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0"/>
                    <w:gridCol w:w="2512"/>
                  </w:tblGrid>
                  <w:tr w:rsidR="0053608C" w:rsidTr="00BF6662" w14:paraId="1BC54F44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5A0CDD41" wp14:textId="77777777">
                        <w:pPr>
                          <w:ind w:left="360"/>
                          <w:jc w:val="both"/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</w:rPr>
                          <w:t xml:space="preserve"> Pupil support</w:t>
                        </w:r>
                        <w:r w:rsidRPr="00112337"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 committee statutory requirements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35A1CCD2" wp14:textId="77777777">
                        <w:pP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53608C" w:rsidTr="00BF6662" w14:paraId="3FA02432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4834EA17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 xml:space="preserve">Safeguarding procedures are robust (including safer recruitment and single central record) 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4B1D477B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21112750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174EC4E3" wp14:textId="77777777">
                        <w:pPr>
                          <w:jc w:val="both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color w:val="000000"/>
                            <w:lang w:val="en-US"/>
                          </w:rPr>
                          <w:t>Admissions lists and attendance registers are in place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65BE1F1D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4D70E39E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4F4126D9" wp14:textId="77777777">
                        <w:pPr>
                          <w:spacing w:before="100" w:beforeAutospacing="1"/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Promotion of general pupil wellbeing meets requirements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6AFAB436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6725C64D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0F4E47CA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Medical conditions policy has been approved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042C5D41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37950FF8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2AF0A9A0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Relationships and sex education policy has been approved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4D2E12B8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Pr="00650788" w:rsidR="0053608C" w:rsidP="0053608C" w:rsidRDefault="0053608C" w14:paraId="308F224F" wp14:textId="77777777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0"/>
                    <w:gridCol w:w="2512"/>
                  </w:tblGrid>
                  <w:tr w:rsidR="0053608C" w:rsidTr="00BF6662" w14:paraId="21AE0A65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288FB162" wp14:textId="77777777">
                        <w:pPr>
                          <w:ind w:left="360"/>
                          <w:jc w:val="both"/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</w:rPr>
                          <w:t>Teaching and learning</w:t>
                        </w:r>
                        <w:r w:rsidRPr="00112337"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 committee statutory requirements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798206FE" wp14:textId="77777777">
                        <w:pP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112337"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53608C" w:rsidTr="00BF6662" w14:paraId="55EA9634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55AEFAE1" wp14:textId="77777777">
                        <w:pPr>
                          <w:rPr>
                            <w:rFonts w:eastAsia="Times New Roman"/>
                          </w:rPr>
                        </w:pPr>
                        <w:r w:rsidRPr="00112337">
                          <w:rPr>
                            <w:rFonts w:eastAsia="Times New Roman"/>
                          </w:rPr>
                          <w:t>The national curriculum is being taught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5E6D6F63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608C" w:rsidTr="00BF6662" w14:paraId="6AF2BF49" wp14:textId="77777777">
                    <w:tc>
                      <w:tcPr>
                        <w:tcW w:w="6430" w:type="dxa"/>
                        <w:shd w:val="clear" w:color="auto" w:fill="auto"/>
                      </w:tcPr>
                      <w:p w:rsidRPr="00112337" w:rsidR="0053608C" w:rsidP="0053608C" w:rsidRDefault="0053608C" w14:paraId="0E8A907B" wp14:textId="77777777">
                        <w:pPr>
                          <w:jc w:val="both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bookmarkStart w:name="_Hlk108616293" w:id="1"/>
                        <w:r w:rsidRPr="00112337">
                          <w:rPr>
                            <w:rFonts w:eastAsia="Times New Roman"/>
                          </w:rPr>
                          <w:t>Arrangements are in place for a daily act of collective worship</w:t>
                        </w:r>
                      </w:p>
                    </w:tc>
                    <w:tc>
                      <w:tcPr>
                        <w:tcW w:w="2512" w:type="dxa"/>
                        <w:shd w:val="clear" w:color="auto" w:fill="auto"/>
                      </w:tcPr>
                      <w:p w:rsidRPr="00112337" w:rsidR="0053608C" w:rsidP="0053608C" w:rsidRDefault="0053608C" w14:paraId="7B969857" wp14:textId="77777777">
                        <w:pPr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:rsidRPr="004C4876" w:rsidR="0053608C" w:rsidP="0053608C" w:rsidRDefault="0053608C" w14:paraId="0FE634FD" wp14:textId="777777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D266D" w:rsidP="008965C1" w:rsidRDefault="001D266D" w14:paraId="62A1F980" wp14:textId="77777777">
            <w:pPr>
              <w:rPr>
                <w:rFonts w:eastAsia="Times New Roman"/>
                <w:b/>
                <w:bCs/>
              </w:rPr>
            </w:pPr>
          </w:p>
          <w:p w:rsidRPr="0053608C" w:rsidR="0053608C" w:rsidP="0053608C" w:rsidRDefault="0053608C" w14:paraId="27D592C1" wp14:textId="77777777">
            <w:pPr>
              <w:rPr>
                <w:rFonts w:eastAsia="Times New Roman"/>
                <w:b/>
                <w:color w:val="000000"/>
              </w:rPr>
            </w:pPr>
            <w:r w:rsidRPr="0053608C">
              <w:rPr>
                <w:rFonts w:eastAsia="Times New Roman"/>
                <w:b/>
                <w:color w:val="000000"/>
              </w:rPr>
              <w:t xml:space="preserve">POLICY APPROVAL  </w:t>
            </w:r>
          </w:p>
          <w:p w:rsidR="0053608C" w:rsidP="0053608C" w:rsidRDefault="009E3BA9" w14:paraId="0DD57D10" wp14:textId="77777777">
            <w:pPr>
              <w:numPr>
                <w:ilvl w:val="0"/>
                <w:numId w:val="9"/>
              </w:num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The </w:t>
            </w:r>
            <w:r w:rsidRPr="0053608C" w:rsidR="0053608C">
              <w:rPr>
                <w:rFonts w:eastAsia="Times New Roman"/>
                <w:bCs/>
                <w:color w:val="000000"/>
              </w:rPr>
              <w:t xml:space="preserve">Child Protection Policy </w:t>
            </w:r>
            <w:r w:rsidR="0053608C">
              <w:rPr>
                <w:rFonts w:eastAsia="Times New Roman"/>
                <w:bCs/>
                <w:color w:val="000000"/>
              </w:rPr>
              <w:t>had been circulated to all governors and approved at this meeting.</w:t>
            </w:r>
          </w:p>
          <w:p w:rsidR="0053608C" w:rsidP="0053608C" w:rsidRDefault="0053608C" w14:paraId="1423CC08" wp14:textId="77777777">
            <w:pPr>
              <w:ind w:left="3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The Chair noted that some governors may need to update the Safeguarding training and suggested as a minimum that governors look at the NGA safeguarding training online.</w:t>
            </w:r>
          </w:p>
          <w:p w:rsidR="0053608C" w:rsidP="0053608C" w:rsidRDefault="0053608C" w14:paraId="300079F4" wp14:textId="77777777">
            <w:pPr>
              <w:ind w:left="360"/>
              <w:rPr>
                <w:rFonts w:eastAsia="Times New Roman"/>
                <w:bCs/>
                <w:color w:val="000000"/>
              </w:rPr>
            </w:pPr>
          </w:p>
          <w:p w:rsidR="0053608C" w:rsidP="0053608C" w:rsidRDefault="0053608C" w14:paraId="296E3945" wp14:textId="77777777">
            <w:pPr>
              <w:numPr>
                <w:ilvl w:val="0"/>
                <w:numId w:val="9"/>
              </w:num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Governors agreed to ad</w:t>
            </w:r>
            <w:r w:rsidRPr="0053608C">
              <w:rPr>
                <w:rFonts w:eastAsia="Times New Roman"/>
                <w:bCs/>
                <w:color w:val="000000"/>
              </w:rPr>
              <w:t xml:space="preserve">opt the updated guidance document Keeping Children Safe in Education </w:t>
            </w:r>
            <w:r>
              <w:rPr>
                <w:rFonts w:eastAsia="Times New Roman"/>
                <w:bCs/>
                <w:color w:val="000000"/>
              </w:rPr>
              <w:t>– the Headteacher to compile a quiz for governors on the KCSIE document.</w:t>
            </w:r>
          </w:p>
          <w:p w:rsidRPr="0053608C" w:rsidR="0053608C" w:rsidP="0053608C" w:rsidRDefault="0053608C" w14:paraId="299D8616" wp14:textId="77777777">
            <w:pPr>
              <w:ind w:left="720"/>
              <w:rPr>
                <w:rFonts w:eastAsia="Times New Roman"/>
                <w:bCs/>
                <w:color w:val="000000"/>
              </w:rPr>
            </w:pPr>
          </w:p>
          <w:p w:rsidRPr="002A2049" w:rsidR="0053608C" w:rsidP="003F36DE" w:rsidRDefault="0053608C" w14:paraId="13312814" wp14:textId="77777777">
            <w:pPr>
              <w:numPr>
                <w:ilvl w:val="0"/>
                <w:numId w:val="9"/>
              </w:numPr>
              <w:rPr>
                <w:rFonts w:eastAsia="Times New Roman"/>
                <w:bCs/>
                <w:color w:val="000000"/>
              </w:rPr>
            </w:pPr>
            <w:r w:rsidRPr="002A2049">
              <w:rPr>
                <w:rFonts w:eastAsia="Times New Roman"/>
                <w:bCs/>
                <w:color w:val="000000"/>
              </w:rPr>
              <w:t>The Teacher Pay Policy is not yet available.</w:t>
            </w:r>
          </w:p>
          <w:p w:rsidRPr="0053608C" w:rsidR="0053608C" w:rsidP="0053608C" w:rsidRDefault="0053608C" w14:paraId="491D2769" wp14:textId="77777777">
            <w:pPr>
              <w:ind w:left="720"/>
              <w:rPr>
                <w:rFonts w:eastAsia="Times New Roman"/>
                <w:bCs/>
                <w:color w:val="000000"/>
              </w:rPr>
            </w:pPr>
          </w:p>
          <w:p w:rsidR="00CD0B7D" w:rsidP="0053608C" w:rsidRDefault="0053608C" w14:paraId="7A1CFE53" wp14:textId="77777777">
            <w:pPr>
              <w:numPr>
                <w:ilvl w:val="0"/>
                <w:numId w:val="9"/>
              </w:num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</w:t>
            </w:r>
            <w:r w:rsidRPr="0053608C">
              <w:rPr>
                <w:rFonts w:eastAsia="Times New Roman"/>
                <w:bCs/>
                <w:color w:val="000000"/>
              </w:rPr>
              <w:t>he Complaints Policy</w:t>
            </w:r>
            <w:r>
              <w:rPr>
                <w:rFonts w:eastAsia="Times New Roman"/>
                <w:bCs/>
                <w:color w:val="000000"/>
              </w:rPr>
              <w:t xml:space="preserve"> is due for review at the in January 2023 by the Resources committee</w:t>
            </w:r>
          </w:p>
          <w:p w:rsidR="00CD0B7D" w:rsidP="008965C1" w:rsidRDefault="00CD0B7D" w14:paraId="6F5CD9ED" wp14:textId="77777777">
            <w:pPr>
              <w:rPr>
                <w:rFonts w:eastAsia="Times New Roman"/>
                <w:bCs/>
                <w:color w:val="000000"/>
              </w:rPr>
            </w:pPr>
          </w:p>
          <w:p w:rsidR="00893293" w:rsidP="008965C1" w:rsidRDefault="00893293" w14:paraId="685B3259" wp14:textId="77777777">
            <w:pPr>
              <w:rPr>
                <w:rFonts w:eastAsia="Times New Roman"/>
                <w:bCs/>
                <w:color w:val="000000"/>
              </w:rPr>
            </w:pPr>
            <w:r w:rsidRPr="00893293">
              <w:rPr>
                <w:rFonts w:eastAsia="Times New Roman"/>
                <w:bCs/>
                <w:color w:val="000000"/>
              </w:rPr>
              <w:t>A governor asked about when policies are due for review and the Headteacher has a spreadsheet with all the details o</w:t>
            </w:r>
            <w:r>
              <w:rPr>
                <w:rFonts w:eastAsia="Times New Roman"/>
                <w:bCs/>
                <w:color w:val="000000"/>
              </w:rPr>
              <w:t xml:space="preserve">f the policies and when due for review </w:t>
            </w:r>
            <w:r w:rsidRPr="00893293">
              <w:rPr>
                <w:rFonts w:eastAsia="Times New Roman"/>
                <w:bCs/>
                <w:color w:val="000000"/>
              </w:rPr>
              <w:t>and will share with all governors.</w:t>
            </w:r>
          </w:p>
          <w:p w:rsidR="00893293" w:rsidP="008965C1" w:rsidRDefault="00893293" w14:paraId="4EF7FBD7" wp14:textId="77777777">
            <w:pPr>
              <w:rPr>
                <w:rFonts w:eastAsia="Times New Roman"/>
                <w:bCs/>
                <w:color w:val="000000"/>
              </w:rPr>
            </w:pPr>
          </w:p>
          <w:p w:rsidR="00893293" w:rsidP="008965C1" w:rsidRDefault="00893293" w14:paraId="5ADD7531" wp14:textId="77777777">
            <w:pPr>
              <w:rPr>
                <w:rFonts w:eastAsia="Times New Roman"/>
                <w:b/>
                <w:color w:val="00B050"/>
              </w:rPr>
            </w:pPr>
            <w:r w:rsidRPr="00893293">
              <w:rPr>
                <w:rFonts w:eastAsia="Times New Roman"/>
                <w:b/>
                <w:color w:val="000000"/>
              </w:rPr>
              <w:t>MULTI ACADEMY TRUST (MAT)</w:t>
            </w:r>
            <w:r w:rsidRPr="00893293">
              <w:rPr>
                <w:rFonts w:eastAsia="Times New Roman"/>
                <w:bCs/>
                <w:color w:val="000000"/>
              </w:rPr>
              <w:t xml:space="preserve"> – </w:t>
            </w:r>
            <w:r w:rsidRPr="00893293">
              <w:rPr>
                <w:rFonts w:eastAsia="Times New Roman"/>
                <w:b/>
                <w:color w:val="00B050"/>
              </w:rPr>
              <w:t>(Deferred to the next FGB meeting Wednesday 30 November 2022.</w:t>
            </w:r>
          </w:p>
          <w:p w:rsidRPr="00893293" w:rsidR="00893293" w:rsidP="008965C1" w:rsidRDefault="00893293" w14:paraId="42291EBE" wp14:textId="77777777">
            <w:pPr>
              <w:rPr>
                <w:rFonts w:eastAsia="Times New Roman"/>
                <w:bCs/>
              </w:rPr>
            </w:pPr>
            <w:r w:rsidRPr="00893293">
              <w:rPr>
                <w:rFonts w:eastAsia="Times New Roman"/>
                <w:bCs/>
              </w:rPr>
              <w:t>The Chair shared that he has heard from the Local Authority that any schools that have not become part of a MAT will become part of the Local Authority MAT.</w:t>
            </w:r>
          </w:p>
          <w:p w:rsidRPr="00893293" w:rsidR="00893293" w:rsidP="008965C1" w:rsidRDefault="009E3BA9" w14:paraId="1A0A2BB5" wp14:textId="7777777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The Chair </w:t>
            </w:r>
            <w:r w:rsidRPr="00893293" w:rsidR="00893293">
              <w:rPr>
                <w:rFonts w:eastAsia="Times New Roman"/>
                <w:bCs/>
              </w:rPr>
              <w:t>has also heard that clusters of schools are looking to set up their own MAT rather than join an existing MAT.</w:t>
            </w:r>
          </w:p>
          <w:p w:rsidRPr="00893293" w:rsidR="00893293" w:rsidP="008965C1" w:rsidRDefault="00893293" w14:paraId="5391B1C8" wp14:textId="77777777">
            <w:pPr>
              <w:rPr>
                <w:rFonts w:eastAsia="Times New Roman"/>
                <w:bCs/>
              </w:rPr>
            </w:pPr>
            <w:r w:rsidRPr="00893293">
              <w:rPr>
                <w:rFonts w:eastAsia="Times New Roman"/>
                <w:bCs/>
              </w:rPr>
              <w:t>Governors agreed to look at this at the next meeting but there is no rush to make a decision as things may change.</w:t>
            </w:r>
          </w:p>
          <w:p w:rsidRPr="00893293" w:rsidR="00893293" w:rsidP="008965C1" w:rsidRDefault="00893293" w14:paraId="740C982E" wp14:textId="77777777">
            <w:pPr>
              <w:rPr>
                <w:rFonts w:eastAsia="Times New Roman"/>
                <w:b/>
                <w:color w:val="00B050"/>
              </w:rPr>
            </w:pPr>
          </w:p>
          <w:p w:rsidR="00893293" w:rsidP="00893293" w:rsidRDefault="00893293" w14:paraId="016C7993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GOVERNOR DEVELOPMENT </w:t>
            </w:r>
          </w:p>
          <w:p w:rsidRPr="00893293" w:rsidR="00750E29" w:rsidP="008965C1" w:rsidRDefault="00893293" w14:paraId="5B9621D0" wp14:textId="77777777">
            <w:pPr>
              <w:rPr>
                <w:rFonts w:eastAsia="Times New Roman"/>
                <w:bCs/>
                <w:color w:val="000000"/>
              </w:rPr>
            </w:pPr>
            <w:r w:rsidRPr="00893293">
              <w:rPr>
                <w:rFonts w:eastAsia="Times New Roman"/>
                <w:bCs/>
                <w:color w:val="000000"/>
              </w:rPr>
              <w:t>The Chair reminded governors that N</w:t>
            </w:r>
            <w:r w:rsidR="009E3BA9">
              <w:rPr>
                <w:rFonts w:eastAsia="Times New Roman"/>
                <w:bCs/>
                <w:color w:val="000000"/>
              </w:rPr>
              <w:t>. R</w:t>
            </w:r>
            <w:r w:rsidRPr="00893293">
              <w:rPr>
                <w:rFonts w:eastAsia="Times New Roman"/>
                <w:bCs/>
                <w:color w:val="000000"/>
              </w:rPr>
              <w:t>ichardson has prepared an excel spreadsheet to record governor training.</w:t>
            </w:r>
          </w:p>
          <w:p w:rsidRPr="00893293" w:rsidR="00893293" w:rsidP="008965C1" w:rsidRDefault="00893293" w14:paraId="04FCBBE9" wp14:textId="77777777">
            <w:pPr>
              <w:rPr>
                <w:rFonts w:eastAsia="Times New Roman"/>
                <w:bCs/>
                <w:color w:val="000000"/>
              </w:rPr>
            </w:pPr>
            <w:r w:rsidRPr="00893293">
              <w:rPr>
                <w:rFonts w:eastAsia="Times New Roman"/>
                <w:bCs/>
                <w:color w:val="000000"/>
              </w:rPr>
              <w:t>If governors are joining a committee to look at any training on NGA that is available.</w:t>
            </w:r>
          </w:p>
          <w:p w:rsidRPr="00893293" w:rsidR="00893293" w:rsidP="008965C1" w:rsidRDefault="00893293" w14:paraId="15C78039" wp14:textId="77777777">
            <w:pPr>
              <w:rPr>
                <w:rFonts w:eastAsia="Times New Roman"/>
                <w:bCs/>
                <w:color w:val="000000"/>
              </w:rPr>
            </w:pPr>
          </w:p>
          <w:p w:rsidRPr="00DB6718" w:rsidR="0035386A" w:rsidP="002A2049" w:rsidRDefault="00893293" w14:paraId="00498A7E" wp14:textId="77777777">
            <w:pPr>
              <w:rPr>
                <w:rFonts w:eastAsia="Times New Roman"/>
                <w:b/>
                <w:bCs/>
              </w:rPr>
            </w:pPr>
            <w:r w:rsidRPr="00893293">
              <w:rPr>
                <w:rFonts w:eastAsia="Times New Roman"/>
                <w:bCs/>
                <w:color w:val="000000"/>
              </w:rPr>
              <w:t>S. Mumford has completed Prevent training for work.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="00750715" w:rsidP="00750715" w:rsidRDefault="00750715" w14:paraId="527D639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ab/>
            </w:r>
          </w:p>
          <w:p w:rsidR="009E3BA9" w:rsidP="00750715" w:rsidRDefault="009E3BA9" w14:paraId="5101B52C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C8EC45C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26DC100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A821549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6FDCF4E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BEE236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CCC0888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4A990D24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03CC4DB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BAD3425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C7D08AC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7A31054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DC8C081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477E574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FD9042A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52D4810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2D3F89E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780AF0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46FC4A0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4DC2ECC6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9796693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47297C67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48740F3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1371A77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32434A0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328BB07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56AC6DA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38AA98D6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65A1408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1049383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4D16AC41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DC494F" w14:paraId="5719C60C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Gov</w:t>
            </w:r>
            <w:r w:rsidR="00BF6662">
              <w:rPr>
                <w:rFonts w:eastAsia="Times New Roman"/>
                <w:b/>
                <w:color w:val="000000"/>
              </w:rPr>
              <w:t>ernors</w:t>
            </w:r>
          </w:p>
          <w:p w:rsidR="009E3BA9" w:rsidP="00750715" w:rsidRDefault="009E3BA9" w14:paraId="12A4EA11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A1EA135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8717D39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5338A720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1DAA4D5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444FFE1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Head</w:t>
            </w:r>
          </w:p>
          <w:p w:rsidR="009E3BA9" w:rsidP="00750715" w:rsidRDefault="009E3BA9" w14:paraId="2AEAF47F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81B37BA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2E500C74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4CD1D1F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1C5BEDD8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2915484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03B94F49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6D846F5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7226C382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Head</w:t>
            </w:r>
          </w:p>
          <w:p w:rsidR="009E3BA9" w:rsidP="00750715" w:rsidRDefault="009E3BA9" w14:paraId="62F015AF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="009E3BA9" w:rsidP="00750715" w:rsidRDefault="009E3BA9" w14:paraId="1B15DD1D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</w:p>
          <w:p w:rsidRPr="005B186C" w:rsidR="009E3BA9" w:rsidP="00750715" w:rsidRDefault="009E3BA9" w14:paraId="69DDEB13" wp14:textId="77777777">
            <w:pPr>
              <w:tabs>
                <w:tab w:val="center" w:pos="601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FGB Agenda</w:t>
            </w:r>
          </w:p>
        </w:tc>
      </w:tr>
      <w:tr xmlns:wp14="http://schemas.microsoft.com/office/word/2010/wordml" w:rsidRPr="005B186C" w:rsidR="00750715" w:rsidTr="0FE49DDD" w14:paraId="6E681184" wp14:textId="77777777">
        <w:tc>
          <w:tcPr>
            <w:tcW w:w="1108" w:type="dxa"/>
            <w:tcMar/>
          </w:tcPr>
          <w:p w:rsidRPr="005B186C" w:rsidR="00750715" w:rsidP="00750715" w:rsidRDefault="00750715" w14:paraId="230165FA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C20017" w:rsidR="00750715" w:rsidP="00750715" w:rsidRDefault="00750715" w14:paraId="7CB33CA5" wp14:textId="7777777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17414610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7417D474" wp14:textId="77777777">
        <w:tc>
          <w:tcPr>
            <w:tcW w:w="1108" w:type="dxa"/>
            <w:tcMar/>
          </w:tcPr>
          <w:p w:rsidR="00D21738" w:rsidP="00750715" w:rsidRDefault="00F3436F" w14:paraId="0A94471B" wp14:textId="7777777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91348D">
              <w:rPr>
                <w:rFonts w:eastAsia="Times New Roman"/>
                <w:b/>
                <w:bCs/>
                <w:color w:val="000000"/>
              </w:rPr>
              <w:t>2</w:t>
            </w:r>
            <w:r w:rsidRPr="00D21738" w:rsidR="00D21738">
              <w:rPr>
                <w:rFonts w:eastAsia="Times New Roman"/>
                <w:b/>
                <w:bCs/>
                <w:color w:val="000000"/>
              </w:rPr>
              <w:t>.00</w:t>
            </w:r>
          </w:p>
          <w:p w:rsidRPr="00EB4D31" w:rsidR="00EB4D31" w:rsidP="004227FB" w:rsidRDefault="00F3436F" w14:paraId="573A07A7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1348D">
              <w:rPr>
                <w:rFonts w:eastAsia="Times New Roman"/>
                <w:color w:val="000000"/>
              </w:rPr>
              <w:t>2</w:t>
            </w:r>
            <w:r w:rsidRPr="005E4DC7" w:rsidR="005E4DC7">
              <w:rPr>
                <w:rFonts w:eastAsia="Times New Roman"/>
                <w:color w:val="000000"/>
              </w:rPr>
              <w:t>.01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D023F1" w:rsidP="004227FB" w:rsidRDefault="00750715" w14:paraId="401FEA72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CHAIR’S BUS</w:t>
            </w:r>
            <w:r w:rsidR="009E3BA9">
              <w:rPr>
                <w:rFonts w:eastAsia="Times New Roman"/>
                <w:b/>
                <w:color w:val="000000"/>
              </w:rPr>
              <w:t>I</w:t>
            </w:r>
            <w:r>
              <w:rPr>
                <w:rFonts w:eastAsia="Times New Roman"/>
                <w:b/>
                <w:color w:val="000000"/>
              </w:rPr>
              <w:t>NESS</w:t>
            </w:r>
            <w:r w:rsidR="005E4DC7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9E3BA9" w:rsidP="004227FB" w:rsidRDefault="0091348D" w14:paraId="7930B01C" wp14:textId="77777777">
            <w:pPr>
              <w:rPr>
                <w:rFonts w:eastAsia="Times New Roman"/>
                <w:bCs/>
                <w:color w:val="000000"/>
              </w:rPr>
            </w:pPr>
            <w:r w:rsidRPr="000B6855">
              <w:rPr>
                <w:rFonts w:eastAsia="Times New Roman"/>
                <w:bCs/>
                <w:color w:val="000000"/>
              </w:rPr>
              <w:t xml:space="preserve">The Chair confirmed that he has drafted a governance statement and will put on </w:t>
            </w:r>
            <w:r w:rsidR="009E3BA9">
              <w:rPr>
                <w:rFonts w:eastAsia="Times New Roman"/>
                <w:bCs/>
                <w:color w:val="000000"/>
              </w:rPr>
              <w:t>‘</w:t>
            </w:r>
            <w:r w:rsidRPr="000B6855">
              <w:rPr>
                <w:rFonts w:eastAsia="Times New Roman"/>
                <w:bCs/>
                <w:color w:val="000000"/>
              </w:rPr>
              <w:t>Teams</w:t>
            </w:r>
            <w:r w:rsidR="009E3BA9">
              <w:rPr>
                <w:rFonts w:eastAsia="Times New Roman"/>
                <w:bCs/>
                <w:color w:val="000000"/>
              </w:rPr>
              <w:t>’</w:t>
            </w:r>
            <w:r w:rsidRPr="000B6855">
              <w:rPr>
                <w:rFonts w:eastAsia="Times New Roman"/>
                <w:bCs/>
                <w:color w:val="000000"/>
              </w:rPr>
              <w:t xml:space="preserve"> for governors to review and add to. </w:t>
            </w:r>
          </w:p>
          <w:p w:rsidRPr="000B6855" w:rsidR="0091348D" w:rsidP="004227FB" w:rsidRDefault="009E3BA9" w14:paraId="626C1FE1" wp14:textId="77777777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The Chair w</w:t>
            </w:r>
            <w:r w:rsidRPr="000B6855" w:rsidR="0091348D">
              <w:rPr>
                <w:rFonts w:eastAsia="Times New Roman"/>
                <w:bCs/>
                <w:color w:val="000000"/>
              </w:rPr>
              <w:t xml:space="preserve">ould like it to be finalised by the end of this month </w:t>
            </w:r>
            <w:r>
              <w:rPr>
                <w:rFonts w:eastAsia="Times New Roman"/>
                <w:bCs/>
                <w:color w:val="000000"/>
              </w:rPr>
              <w:t>to</w:t>
            </w:r>
            <w:r w:rsidRPr="000B6855" w:rsidR="0091348D">
              <w:rPr>
                <w:rFonts w:eastAsia="Times New Roman"/>
                <w:bCs/>
                <w:color w:val="000000"/>
              </w:rPr>
              <w:t xml:space="preserve"> then publish on the school website.</w:t>
            </w:r>
          </w:p>
          <w:p w:rsidRPr="0091348D" w:rsidR="0091348D" w:rsidP="004227FB" w:rsidRDefault="000B6855" w14:paraId="13AEB047" wp14:textId="77777777">
            <w:pPr>
              <w:rPr>
                <w:rFonts w:eastAsia="Times New Roman"/>
                <w:b/>
                <w:color w:val="000000"/>
              </w:rPr>
            </w:pPr>
            <w:r w:rsidRPr="000B6855">
              <w:rPr>
                <w:rFonts w:eastAsia="Times New Roman"/>
                <w:bCs/>
                <w:color w:val="000000"/>
              </w:rPr>
              <w:t>Committee membership to be added to the statement and also attendance at meetings and the number of governor monitoring visits.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81DF2CB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16788234" wp14:textId="77777777">
        <w:tc>
          <w:tcPr>
            <w:tcW w:w="1108" w:type="dxa"/>
            <w:tcMar/>
          </w:tcPr>
          <w:p w:rsidRPr="005B186C" w:rsidR="00750715" w:rsidP="00750715" w:rsidRDefault="00750715" w14:paraId="57A6A0F0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42484A" w:rsidR="00750715" w:rsidP="00750715" w:rsidRDefault="00750715" w14:paraId="7DF0CA62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44BA3426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62A81AE5" wp14:textId="77777777">
        <w:tc>
          <w:tcPr>
            <w:tcW w:w="1108" w:type="dxa"/>
            <w:tcMar/>
          </w:tcPr>
          <w:p w:rsidR="00750715" w:rsidP="00750715" w:rsidRDefault="00F3436F" w14:paraId="66529910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  <w:r w:rsidR="0091348D">
              <w:rPr>
                <w:rFonts w:eastAsia="Times New Roman"/>
                <w:b/>
                <w:color w:val="000000"/>
              </w:rPr>
              <w:t>3</w:t>
            </w:r>
            <w:r w:rsidR="00750715">
              <w:rPr>
                <w:rFonts w:eastAsia="Times New Roman"/>
                <w:b/>
                <w:color w:val="000000"/>
              </w:rPr>
              <w:t>.00</w:t>
            </w:r>
          </w:p>
          <w:p w:rsidR="002D16D9" w:rsidP="002D16D9" w:rsidRDefault="00F3436F" w14:paraId="5E01D565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1348D">
              <w:rPr>
                <w:rFonts w:eastAsia="Times New Roman"/>
                <w:color w:val="000000"/>
              </w:rPr>
              <w:t>3</w:t>
            </w:r>
            <w:r w:rsidRPr="008965C1" w:rsidR="008965C1">
              <w:rPr>
                <w:rFonts w:eastAsia="Times New Roman"/>
                <w:color w:val="000000"/>
              </w:rPr>
              <w:t>.01</w:t>
            </w:r>
          </w:p>
          <w:p w:rsidR="00DC494F" w:rsidP="002D16D9" w:rsidRDefault="00DC494F" w14:paraId="175D53C2" wp14:textId="77777777">
            <w:pPr>
              <w:rPr>
                <w:rFonts w:eastAsia="Times New Roman"/>
                <w:color w:val="000000"/>
              </w:rPr>
            </w:pPr>
          </w:p>
          <w:p w:rsidRPr="008965C1" w:rsidR="00DC494F" w:rsidP="002D16D9" w:rsidRDefault="00DC494F" w14:paraId="7DB1D1D4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750715" w:rsidP="00750715" w:rsidRDefault="00750715" w14:paraId="57FACFF8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CLERK’S BUSINESS</w:t>
            </w:r>
          </w:p>
          <w:p w:rsidR="008965C1" w:rsidP="00750715" w:rsidRDefault="0091348D" w14:paraId="2877D9C3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Cl</w:t>
            </w:r>
            <w:r w:rsidR="009E3BA9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 xml:space="preserve">rk confirmed that there will be a cover clerk for the next meeting due to going into hospital for </w:t>
            </w:r>
            <w:r w:rsidR="00EE48F2">
              <w:rPr>
                <w:rFonts w:eastAsia="Times New Roman"/>
                <w:color w:val="000000"/>
              </w:rPr>
              <w:t>s</w:t>
            </w:r>
            <w:r>
              <w:rPr>
                <w:rFonts w:eastAsia="Times New Roman"/>
                <w:color w:val="000000"/>
              </w:rPr>
              <w:t>urgery in November.</w:t>
            </w:r>
          </w:p>
          <w:p w:rsidRPr="008965C1" w:rsidR="00DC494F" w:rsidP="00750715" w:rsidRDefault="00DC494F" w14:paraId="0841E4F5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11A9A35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3FCAE2C1" wp14:textId="77777777">
        <w:tc>
          <w:tcPr>
            <w:tcW w:w="1108" w:type="dxa"/>
            <w:tcMar/>
          </w:tcPr>
          <w:p w:rsidRPr="00DC494F" w:rsidR="00750715" w:rsidP="00750715" w:rsidRDefault="00DC494F" w14:paraId="753A09FA" wp14:textId="77777777">
            <w:pPr>
              <w:rPr>
                <w:rFonts w:eastAsia="Times New Roman"/>
                <w:bCs/>
                <w:color w:val="000000"/>
              </w:rPr>
            </w:pPr>
            <w:r w:rsidRPr="00DC494F">
              <w:rPr>
                <w:rFonts w:eastAsia="Times New Roman"/>
                <w:bCs/>
                <w:color w:val="000000"/>
              </w:rPr>
              <w:t>23.02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91348D" w14:paraId="1373713E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Chair confirmed that there was no other urgent business.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4EE333D4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0D6BC734" wp14:textId="77777777">
        <w:tc>
          <w:tcPr>
            <w:tcW w:w="1108" w:type="dxa"/>
            <w:tcMar/>
          </w:tcPr>
          <w:p w:rsidRPr="005B186C" w:rsidR="00750715" w:rsidP="00750715" w:rsidRDefault="00750715" w14:paraId="34A104AC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114B4F84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1AABDC09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4C8F2CE6" wp14:textId="77777777">
        <w:tc>
          <w:tcPr>
            <w:tcW w:w="1108" w:type="dxa"/>
            <w:tcMar/>
          </w:tcPr>
          <w:p w:rsidR="00D21738" w:rsidP="00750715" w:rsidRDefault="0091348D" w14:paraId="4486ECF3" wp14:textId="77777777">
            <w:pPr>
              <w:rPr>
                <w:rFonts w:eastAsia="Times New Roman"/>
                <w:b/>
                <w:bCs/>
                <w:color w:val="000000"/>
              </w:rPr>
            </w:pPr>
            <w:r w:rsidRPr="0091348D">
              <w:rPr>
                <w:rFonts w:eastAsia="Times New Roman"/>
                <w:b/>
                <w:bCs/>
                <w:color w:val="000000"/>
              </w:rPr>
              <w:t>24.00</w:t>
            </w:r>
          </w:p>
          <w:p w:rsidRPr="0091348D" w:rsidR="0091348D" w:rsidP="00750715" w:rsidRDefault="0091348D" w14:paraId="56C4543F" wp14:textId="77777777">
            <w:pPr>
              <w:rPr>
                <w:rFonts w:eastAsia="Times New Roman"/>
                <w:color w:val="000000"/>
              </w:rPr>
            </w:pPr>
            <w:r w:rsidRPr="0091348D">
              <w:rPr>
                <w:rFonts w:eastAsia="Times New Roman"/>
                <w:color w:val="000000"/>
              </w:rPr>
              <w:t>24.01</w:t>
            </w: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750715" w:rsidP="00750715" w:rsidRDefault="0091348D" w14:paraId="21E07D47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DATE AND TIMES OF THE NEXT </w:t>
            </w:r>
            <w:r w:rsidR="00750715">
              <w:rPr>
                <w:rFonts w:eastAsia="Times New Roman"/>
                <w:b/>
                <w:color w:val="000000"/>
              </w:rPr>
              <w:t>MEETING</w:t>
            </w:r>
          </w:p>
          <w:p w:rsidR="00704BDD" w:rsidP="00750715" w:rsidRDefault="00EB4D31" w14:paraId="1EC0BFD4" wp14:textId="77777777">
            <w:pPr>
              <w:rPr>
                <w:rFonts w:eastAsia="Times New Roman"/>
                <w:b/>
                <w:color w:val="000000"/>
              </w:rPr>
            </w:pPr>
            <w:r w:rsidRPr="008965C1">
              <w:rPr>
                <w:rFonts w:eastAsia="Times New Roman"/>
                <w:b/>
                <w:color w:val="000000"/>
              </w:rPr>
              <w:t>FGB meeting</w:t>
            </w:r>
            <w:r w:rsidR="00704BDD">
              <w:rPr>
                <w:rFonts w:eastAsia="Times New Roman"/>
                <w:b/>
                <w:color w:val="000000"/>
              </w:rPr>
              <w:t>s;</w:t>
            </w:r>
          </w:p>
          <w:p w:rsidR="00704BDD" w:rsidP="00750715" w:rsidRDefault="00704BDD" w14:paraId="699EEB0B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Wednesday </w:t>
            </w:r>
            <w:r w:rsidR="0091348D">
              <w:rPr>
                <w:rFonts w:eastAsia="Times New Roman"/>
                <w:b/>
                <w:color w:val="000000"/>
              </w:rPr>
              <w:t>30</w:t>
            </w:r>
            <w:r>
              <w:rPr>
                <w:rFonts w:eastAsia="Times New Roman"/>
                <w:b/>
                <w:color w:val="000000"/>
              </w:rPr>
              <w:t xml:space="preserve"> November 202</w:t>
            </w:r>
            <w:r w:rsidR="0091348D">
              <w:rPr>
                <w:rFonts w:eastAsia="Times New Roman"/>
                <w:b/>
                <w:color w:val="000000"/>
              </w:rPr>
              <w:t>2</w:t>
            </w:r>
            <w:r>
              <w:rPr>
                <w:rFonts w:eastAsia="Times New Roman"/>
                <w:b/>
                <w:color w:val="000000"/>
              </w:rPr>
              <w:t xml:space="preserve"> at 6.00 pm</w:t>
            </w:r>
          </w:p>
          <w:p w:rsidR="00704BDD" w:rsidP="00750715" w:rsidRDefault="00704BDD" w14:paraId="3FCC433D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Tuesday </w:t>
            </w:r>
            <w:r w:rsidR="0091348D">
              <w:rPr>
                <w:rFonts w:eastAsia="Times New Roman"/>
                <w:b/>
                <w:color w:val="000000"/>
              </w:rPr>
              <w:t>2</w:t>
            </w:r>
            <w:r>
              <w:rPr>
                <w:rFonts w:eastAsia="Times New Roman"/>
                <w:b/>
                <w:color w:val="000000"/>
              </w:rPr>
              <w:t xml:space="preserve"> March 202</w:t>
            </w:r>
            <w:r w:rsidR="0091348D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 xml:space="preserve"> in school at 4.00 pm</w:t>
            </w:r>
            <w:r w:rsidR="0091348D">
              <w:rPr>
                <w:rFonts w:eastAsia="Times New Roman"/>
                <w:b/>
                <w:color w:val="000000"/>
              </w:rPr>
              <w:t xml:space="preserve"> (following the governor day)</w:t>
            </w:r>
          </w:p>
          <w:p w:rsidR="00704BDD" w:rsidP="00750715" w:rsidRDefault="00704BDD" w14:paraId="4722D095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Wednesday 2</w:t>
            </w:r>
            <w:r w:rsidR="0091348D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 xml:space="preserve"> May 202</w:t>
            </w:r>
            <w:r w:rsidR="0091348D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 xml:space="preserve"> at 6.00 pm</w:t>
            </w:r>
          </w:p>
          <w:p w:rsidRPr="00E51E42" w:rsidR="00704BDD" w:rsidP="00750715" w:rsidRDefault="00704BDD" w14:paraId="3CB1F0ED" wp14:textId="7777777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Wednesday 1</w:t>
            </w:r>
            <w:r w:rsidR="0091348D">
              <w:rPr>
                <w:rFonts w:eastAsia="Times New Roman"/>
                <w:b/>
                <w:color w:val="000000"/>
              </w:rPr>
              <w:t>9</w:t>
            </w:r>
            <w:r>
              <w:rPr>
                <w:rFonts w:eastAsia="Times New Roman"/>
                <w:b/>
                <w:color w:val="000000"/>
              </w:rPr>
              <w:t xml:space="preserve"> July 202</w:t>
            </w:r>
            <w:r w:rsidR="0091348D">
              <w:rPr>
                <w:rFonts w:eastAsia="Times New Roman"/>
                <w:b/>
                <w:color w:val="000000"/>
              </w:rPr>
              <w:t>3</w:t>
            </w:r>
            <w:r>
              <w:rPr>
                <w:rFonts w:eastAsia="Times New Roman"/>
                <w:b/>
                <w:color w:val="000000"/>
              </w:rPr>
              <w:t xml:space="preserve"> at 6.00 pm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3F82752B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6CA203BD" wp14:textId="77777777">
        <w:tc>
          <w:tcPr>
            <w:tcW w:w="1108" w:type="dxa"/>
            <w:tcMar/>
          </w:tcPr>
          <w:p w:rsidRPr="005B186C" w:rsidR="00750715" w:rsidP="00750715" w:rsidRDefault="00750715" w14:paraId="1EEB5C65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8965C1" w:rsidR="00750715" w:rsidP="00750715" w:rsidRDefault="00750715" w14:paraId="27EFE50A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44D1216F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3517F98F" wp14:textId="77777777">
        <w:tc>
          <w:tcPr>
            <w:tcW w:w="1108" w:type="dxa"/>
            <w:tcMar/>
          </w:tcPr>
          <w:p w:rsidRPr="005B186C" w:rsidR="00750715" w:rsidP="00750715" w:rsidRDefault="00750715" w14:paraId="34223B45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539CD7A1" wp14:textId="77777777">
            <w:pPr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6A9A2604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3965A967" wp14:textId="77777777">
        <w:tc>
          <w:tcPr>
            <w:tcW w:w="1108" w:type="dxa"/>
            <w:tcMar/>
          </w:tcPr>
          <w:p w:rsidRPr="005B186C" w:rsidR="00750715" w:rsidP="00750715" w:rsidRDefault="00750715" w14:paraId="3DD220FA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="00750715" w:rsidP="00750715" w:rsidRDefault="003D5419" w14:paraId="56E0502D" wp14:textId="777777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meeting closed at</w:t>
            </w:r>
            <w:r w:rsidR="00B808A5">
              <w:rPr>
                <w:rFonts w:eastAsia="Times New Roman"/>
                <w:color w:val="000000"/>
              </w:rPr>
              <w:t xml:space="preserve"> </w:t>
            </w:r>
            <w:r w:rsidR="0091348D">
              <w:rPr>
                <w:rFonts w:eastAsia="Times New Roman"/>
                <w:color w:val="000000"/>
              </w:rPr>
              <w:t>7.21</w:t>
            </w:r>
            <w:r w:rsidR="00B06C1F">
              <w:rPr>
                <w:rFonts w:eastAsia="Times New Roman"/>
                <w:color w:val="000000"/>
              </w:rPr>
              <w:t xml:space="preserve"> pm.</w:t>
            </w:r>
          </w:p>
          <w:p w:rsidRPr="005B186C" w:rsidR="0091348D" w:rsidP="00750715" w:rsidRDefault="0091348D" w14:paraId="7B186A81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4F24943C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6AD9664E" wp14:textId="77777777">
        <w:tc>
          <w:tcPr>
            <w:tcW w:w="1108" w:type="dxa"/>
            <w:tcMar/>
          </w:tcPr>
          <w:p w:rsidRPr="005B186C" w:rsidR="00750715" w:rsidP="00750715" w:rsidRDefault="00750715" w14:paraId="6BF7610E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2583E" w:rsidR="00750715" w:rsidP="00750715" w:rsidRDefault="00750715" w14:paraId="25DC539F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63E83F18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6FBAD364" wp14:textId="77777777">
        <w:tc>
          <w:tcPr>
            <w:tcW w:w="1108" w:type="dxa"/>
            <w:tcMar/>
          </w:tcPr>
          <w:p w:rsidRPr="005B186C" w:rsidR="00750715" w:rsidP="00750715" w:rsidRDefault="00750715" w14:paraId="5DC4596E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2583E" w:rsidR="00750715" w:rsidP="003D5419" w:rsidRDefault="00750715" w14:paraId="71E9947C" wp14:textId="7777777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1413D853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2A7A9836" wp14:textId="77777777">
        <w:tc>
          <w:tcPr>
            <w:tcW w:w="1108" w:type="dxa"/>
            <w:tcMar/>
          </w:tcPr>
          <w:p w:rsidRPr="005B186C" w:rsidR="00750715" w:rsidP="00750715" w:rsidRDefault="00750715" w14:paraId="47CE7A2C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2C7DA92C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3F904CCB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040360B8" wp14:textId="77777777">
        <w:tc>
          <w:tcPr>
            <w:tcW w:w="1108" w:type="dxa"/>
            <w:tcMar/>
          </w:tcPr>
          <w:p w:rsidRPr="005B186C" w:rsidR="00750715" w:rsidP="00750715" w:rsidRDefault="00750715" w14:paraId="17A1CA98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2583E" w:rsidR="00750715" w:rsidP="00750715" w:rsidRDefault="00750715" w14:paraId="1A55251A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4F6D2C48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31F27C88" wp14:textId="77777777">
        <w:tc>
          <w:tcPr>
            <w:tcW w:w="1108" w:type="dxa"/>
            <w:tcMar/>
          </w:tcPr>
          <w:p w:rsidRPr="005B186C" w:rsidR="00750715" w:rsidP="00750715" w:rsidRDefault="00750715" w14:paraId="79B88F8C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42484A" w:rsidR="00750715" w:rsidP="003D5419" w:rsidRDefault="00750715" w14:paraId="145C11DD" wp14:textId="77777777">
            <w:pPr>
              <w:spacing w:before="100" w:beforeAutospacing="1"/>
              <w:ind w:left="36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42484A" w:rsidR="00750715" w:rsidP="00750715" w:rsidRDefault="00750715" w14:paraId="6B40E7A7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3FFF7D4A" wp14:textId="77777777">
        <w:tc>
          <w:tcPr>
            <w:tcW w:w="1108" w:type="dxa"/>
            <w:tcMar/>
          </w:tcPr>
          <w:p w:rsidRPr="005B186C" w:rsidR="00750715" w:rsidP="00750715" w:rsidRDefault="00750715" w14:paraId="287B69A3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42484A" w:rsidR="00750715" w:rsidP="00750715" w:rsidRDefault="00750715" w14:paraId="63A0829D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42484A" w:rsidR="00750715" w:rsidP="00750715" w:rsidRDefault="00750715" w14:paraId="39CA8924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1BB6F150" wp14:textId="77777777">
        <w:tc>
          <w:tcPr>
            <w:tcW w:w="1108" w:type="dxa"/>
            <w:tcMar/>
          </w:tcPr>
          <w:p w:rsidRPr="005B186C" w:rsidR="00750715" w:rsidP="00750715" w:rsidRDefault="00750715" w14:paraId="04338875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D15E0" w:rsidR="00750715" w:rsidP="00750715" w:rsidRDefault="00750715" w14:paraId="2CCB938B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96B98D5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344BE600" wp14:textId="77777777">
        <w:tc>
          <w:tcPr>
            <w:tcW w:w="1108" w:type="dxa"/>
            <w:tcMar/>
          </w:tcPr>
          <w:p w:rsidRPr="005B186C" w:rsidR="00750715" w:rsidP="00750715" w:rsidRDefault="00750715" w14:paraId="7EE3B4B9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D15E0" w:rsidR="00750715" w:rsidP="003D5419" w:rsidRDefault="00750715" w14:paraId="17D63EA2" wp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52E608EF" wp14:textId="77777777">
            <w:pPr>
              <w:rPr>
                <w:noProof/>
              </w:rPr>
            </w:pPr>
          </w:p>
        </w:tc>
      </w:tr>
      <w:tr xmlns:wp14="http://schemas.microsoft.com/office/word/2010/wordml" w:rsidRPr="005B186C" w:rsidR="00750715" w:rsidTr="0FE49DDD" w14:paraId="074E47F7" wp14:textId="77777777">
        <w:tc>
          <w:tcPr>
            <w:tcW w:w="1108" w:type="dxa"/>
            <w:tcMar/>
          </w:tcPr>
          <w:p w:rsidRPr="005B186C" w:rsidR="00750715" w:rsidP="00750715" w:rsidRDefault="00750715" w14:paraId="4A852BA6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1299FC03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53508331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4C694B97" wp14:textId="77777777">
        <w:tc>
          <w:tcPr>
            <w:tcW w:w="1108" w:type="dxa"/>
            <w:tcMar/>
          </w:tcPr>
          <w:p w:rsidRPr="005B186C" w:rsidR="00750715" w:rsidP="00750715" w:rsidRDefault="00750715" w14:paraId="5EB26D91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3BC8F9AD" wp14:textId="777777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18D160CB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61AC30FB" wp14:textId="77777777">
        <w:tc>
          <w:tcPr>
            <w:tcW w:w="1108" w:type="dxa"/>
            <w:tcMar/>
          </w:tcPr>
          <w:p w:rsidRPr="005B186C" w:rsidR="00750715" w:rsidP="00750715" w:rsidRDefault="00750715" w14:paraId="26B1A375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left w:val="nil"/>
              <w:right w:val="single" w:color="auto" w:sz="4" w:space="0"/>
            </w:tcBorders>
            <w:tcMar/>
          </w:tcPr>
          <w:p w:rsidRPr="005B186C" w:rsidR="00750715" w:rsidP="00750715" w:rsidRDefault="00750715" w14:paraId="211FC6EA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764ED501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  <w:tr xmlns:wp14="http://schemas.microsoft.com/office/word/2010/wordml" w:rsidRPr="005B186C" w:rsidR="00750715" w:rsidTr="0FE49DDD" w14:paraId="0AB93745" wp14:textId="77777777">
        <w:tc>
          <w:tcPr>
            <w:tcW w:w="1108" w:type="dxa"/>
            <w:tcMar/>
          </w:tcPr>
          <w:p w:rsidRPr="005B186C" w:rsidR="00750715" w:rsidP="00750715" w:rsidRDefault="00750715" w14:paraId="49635555" wp14:textId="7777777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tcMar/>
          </w:tcPr>
          <w:p w:rsidRPr="005B186C" w:rsidR="00750715" w:rsidP="00750715" w:rsidRDefault="00750715" w14:paraId="17A53FC6" wp14:textId="77777777">
            <w:pPr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5B186C" w:rsidR="00750715" w:rsidP="00750715" w:rsidRDefault="00750715" w14:paraId="1CDEAE01" wp14:textId="77777777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xmlns:wp14="http://schemas.microsoft.com/office/word/2010/wordml" w:rsidRPr="00290EEB" w:rsidR="007633CF" w:rsidP="0091348D" w:rsidRDefault="007633CF" w14:paraId="50F07069" wp14:textId="77777777"/>
    <w:sectPr w:rsidRPr="00290EEB" w:rsidR="007633CF" w:rsidSect="00704891">
      <w:headerReference w:type="default" r:id="rId11"/>
      <w:footerReference w:type="default" r:id="rId12"/>
      <w:pgSz w:w="11906" w:h="16838" w:orient="portrait"/>
      <w:pgMar w:top="720" w:right="720" w:bottom="720" w:left="720" w:header="567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E5881" w:rsidP="00354F01" w:rsidRDefault="005E5881" w14:paraId="1E954643" wp14:textId="77777777">
      <w:r>
        <w:separator/>
      </w:r>
    </w:p>
  </w:endnote>
  <w:endnote w:type="continuationSeparator" w:id="0">
    <w:p xmlns:wp14="http://schemas.microsoft.com/office/word/2010/wordml" w:rsidR="005E5881" w:rsidP="00354F01" w:rsidRDefault="005E5881" w14:paraId="627AA0A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927FC" w:rsidP="00D92DF7" w:rsidRDefault="003927FC" w14:paraId="2ACCEA27" wp14:textId="77777777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F5BC1">
      <w:rPr>
        <w:sz w:val="18"/>
        <w:szCs w:val="18"/>
      </w:rPr>
      <w:t xml:space="preserve">Page </w:t>
    </w:r>
    <w:r w:rsidRPr="00BF5BC1">
      <w:rPr>
        <w:sz w:val="18"/>
        <w:szCs w:val="18"/>
      </w:rPr>
      <w:fldChar w:fldCharType="begin"/>
    </w:r>
    <w:r w:rsidRPr="00BF5BC1">
      <w:rPr>
        <w:sz w:val="18"/>
        <w:szCs w:val="18"/>
      </w:rPr>
      <w:instrText xml:space="preserve"> PAGE   \* MERGEFORMAT </w:instrText>
    </w:r>
    <w:r w:rsidRPr="00BF5BC1">
      <w:rPr>
        <w:sz w:val="18"/>
        <w:szCs w:val="18"/>
      </w:rPr>
      <w:fldChar w:fldCharType="separate"/>
    </w:r>
    <w:r w:rsidR="00055F2D">
      <w:rPr>
        <w:noProof/>
        <w:sz w:val="18"/>
        <w:szCs w:val="18"/>
      </w:rPr>
      <w:t>1</w:t>
    </w:r>
    <w:r w:rsidRPr="00BF5BC1">
      <w:rPr>
        <w:sz w:val="18"/>
        <w:szCs w:val="18"/>
      </w:rPr>
      <w:fldChar w:fldCharType="end"/>
    </w:r>
    <w:r w:rsidRPr="00BF5BC1">
      <w:rPr>
        <w:sz w:val="18"/>
        <w:szCs w:val="18"/>
      </w:rPr>
      <w:t xml:space="preserve"> of </w:t>
    </w:r>
    <w:r w:rsidRPr="00BF5BC1">
      <w:rPr>
        <w:sz w:val="18"/>
        <w:szCs w:val="18"/>
      </w:rPr>
      <w:fldChar w:fldCharType="begin"/>
    </w:r>
    <w:r w:rsidRPr="00BF5BC1">
      <w:rPr>
        <w:sz w:val="18"/>
        <w:szCs w:val="18"/>
      </w:rPr>
      <w:instrText xml:space="preserve"> NUMPAGES   \* MERGEFORMAT </w:instrText>
    </w:r>
    <w:r w:rsidRPr="00BF5BC1">
      <w:rPr>
        <w:sz w:val="18"/>
        <w:szCs w:val="18"/>
      </w:rPr>
      <w:fldChar w:fldCharType="separate"/>
    </w:r>
    <w:r w:rsidR="00055F2D">
      <w:rPr>
        <w:noProof/>
        <w:sz w:val="18"/>
        <w:szCs w:val="18"/>
      </w:rPr>
      <w:t>6</w:t>
    </w:r>
    <w:r w:rsidRPr="00BF5B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E5881" w:rsidP="00354F01" w:rsidRDefault="005E5881" w14:paraId="5A7AF15D" wp14:textId="77777777">
      <w:r>
        <w:separator/>
      </w:r>
    </w:p>
  </w:footnote>
  <w:footnote w:type="continuationSeparator" w:id="0">
    <w:p xmlns:wp14="http://schemas.microsoft.com/office/word/2010/wordml" w:rsidR="005E5881" w:rsidP="00354F01" w:rsidRDefault="005E5881" w14:paraId="06686FE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927FC" w:rsidRDefault="003927FC" w14:paraId="2FF85D32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027"/>
    <w:multiLevelType w:val="hybridMultilevel"/>
    <w:tmpl w:val="227E88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4B2"/>
    <w:multiLevelType w:val="hybridMultilevel"/>
    <w:tmpl w:val="3DCE8738"/>
    <w:lvl w:ilvl="0" w:tplc="796A3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3A507C"/>
    <w:multiLevelType w:val="hybridMultilevel"/>
    <w:tmpl w:val="E15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4264C8"/>
    <w:multiLevelType w:val="hybridMultilevel"/>
    <w:tmpl w:val="2362D68A"/>
    <w:lvl w:ilvl="0" w:tplc="1DD244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8A6CC2"/>
    <w:multiLevelType w:val="hybridMultilevel"/>
    <w:tmpl w:val="640ED6F2"/>
    <w:lvl w:ilvl="0" w:tplc="796A3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312EA"/>
    <w:multiLevelType w:val="hybridMultilevel"/>
    <w:tmpl w:val="A6F811D6"/>
    <w:lvl w:ilvl="0" w:tplc="796A3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52576D"/>
    <w:multiLevelType w:val="hybridMultilevel"/>
    <w:tmpl w:val="78F6F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552E07"/>
    <w:multiLevelType w:val="hybridMultilevel"/>
    <w:tmpl w:val="FDBCD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AC6A73"/>
    <w:multiLevelType w:val="hybridMultilevel"/>
    <w:tmpl w:val="A45A867A"/>
    <w:lvl w:ilvl="0" w:tplc="0F22F21C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01"/>
    <w:rsid w:val="00000C0F"/>
    <w:rsid w:val="00000D28"/>
    <w:rsid w:val="00000F6F"/>
    <w:rsid w:val="0000115E"/>
    <w:rsid w:val="00001351"/>
    <w:rsid w:val="0000155A"/>
    <w:rsid w:val="000023B9"/>
    <w:rsid w:val="000042CD"/>
    <w:rsid w:val="0000449C"/>
    <w:rsid w:val="00004BE8"/>
    <w:rsid w:val="000059DD"/>
    <w:rsid w:val="00005D54"/>
    <w:rsid w:val="00006360"/>
    <w:rsid w:val="000072C5"/>
    <w:rsid w:val="0000770C"/>
    <w:rsid w:val="00010946"/>
    <w:rsid w:val="00010F57"/>
    <w:rsid w:val="00012A99"/>
    <w:rsid w:val="00012B52"/>
    <w:rsid w:val="00013F6E"/>
    <w:rsid w:val="00014042"/>
    <w:rsid w:val="00015558"/>
    <w:rsid w:val="000156EF"/>
    <w:rsid w:val="000157B1"/>
    <w:rsid w:val="0001647B"/>
    <w:rsid w:val="00016CF6"/>
    <w:rsid w:val="000173EC"/>
    <w:rsid w:val="0001762E"/>
    <w:rsid w:val="00017931"/>
    <w:rsid w:val="000208B4"/>
    <w:rsid w:val="00020F5F"/>
    <w:rsid w:val="000221E1"/>
    <w:rsid w:val="000222EE"/>
    <w:rsid w:val="000225AE"/>
    <w:rsid w:val="00022706"/>
    <w:rsid w:val="00023065"/>
    <w:rsid w:val="00024CE3"/>
    <w:rsid w:val="00025477"/>
    <w:rsid w:val="00025BC3"/>
    <w:rsid w:val="00025D35"/>
    <w:rsid w:val="00026268"/>
    <w:rsid w:val="000279CD"/>
    <w:rsid w:val="00027D10"/>
    <w:rsid w:val="00030D14"/>
    <w:rsid w:val="00030F4C"/>
    <w:rsid w:val="0003101E"/>
    <w:rsid w:val="00032890"/>
    <w:rsid w:val="000360DA"/>
    <w:rsid w:val="00036B78"/>
    <w:rsid w:val="00036D89"/>
    <w:rsid w:val="00036F36"/>
    <w:rsid w:val="0004007C"/>
    <w:rsid w:val="0004053B"/>
    <w:rsid w:val="0004088A"/>
    <w:rsid w:val="000408DD"/>
    <w:rsid w:val="00040F10"/>
    <w:rsid w:val="00040F4A"/>
    <w:rsid w:val="0004152E"/>
    <w:rsid w:val="00041D37"/>
    <w:rsid w:val="00042E01"/>
    <w:rsid w:val="0004311A"/>
    <w:rsid w:val="00043314"/>
    <w:rsid w:val="00043757"/>
    <w:rsid w:val="000446A3"/>
    <w:rsid w:val="0004564B"/>
    <w:rsid w:val="00045AFC"/>
    <w:rsid w:val="00047056"/>
    <w:rsid w:val="0004743B"/>
    <w:rsid w:val="00047644"/>
    <w:rsid w:val="00047BFF"/>
    <w:rsid w:val="00050121"/>
    <w:rsid w:val="000501DD"/>
    <w:rsid w:val="0005086A"/>
    <w:rsid w:val="00050AB8"/>
    <w:rsid w:val="00051787"/>
    <w:rsid w:val="000518D0"/>
    <w:rsid w:val="00051D06"/>
    <w:rsid w:val="00051F96"/>
    <w:rsid w:val="0005290F"/>
    <w:rsid w:val="000532B1"/>
    <w:rsid w:val="000539D2"/>
    <w:rsid w:val="000547F8"/>
    <w:rsid w:val="00055608"/>
    <w:rsid w:val="00055997"/>
    <w:rsid w:val="00055F2D"/>
    <w:rsid w:val="000576D1"/>
    <w:rsid w:val="00057BAC"/>
    <w:rsid w:val="00057CD2"/>
    <w:rsid w:val="000602D7"/>
    <w:rsid w:val="00060906"/>
    <w:rsid w:val="00060A10"/>
    <w:rsid w:val="00060CE7"/>
    <w:rsid w:val="00061D13"/>
    <w:rsid w:val="00062A20"/>
    <w:rsid w:val="000639AB"/>
    <w:rsid w:val="000643AD"/>
    <w:rsid w:val="00064457"/>
    <w:rsid w:val="00065419"/>
    <w:rsid w:val="00066C1C"/>
    <w:rsid w:val="000679A5"/>
    <w:rsid w:val="00071361"/>
    <w:rsid w:val="000714B5"/>
    <w:rsid w:val="00071A4B"/>
    <w:rsid w:val="00072A25"/>
    <w:rsid w:val="000730CE"/>
    <w:rsid w:val="0007386D"/>
    <w:rsid w:val="00074CE8"/>
    <w:rsid w:val="00074D99"/>
    <w:rsid w:val="00075547"/>
    <w:rsid w:val="00080C19"/>
    <w:rsid w:val="00081AD1"/>
    <w:rsid w:val="00081BE3"/>
    <w:rsid w:val="00081EF0"/>
    <w:rsid w:val="00082677"/>
    <w:rsid w:val="00082A44"/>
    <w:rsid w:val="00083204"/>
    <w:rsid w:val="0008338B"/>
    <w:rsid w:val="00083BB5"/>
    <w:rsid w:val="00084546"/>
    <w:rsid w:val="0008499A"/>
    <w:rsid w:val="00084AB5"/>
    <w:rsid w:val="00085D49"/>
    <w:rsid w:val="000860BB"/>
    <w:rsid w:val="000860CB"/>
    <w:rsid w:val="00086BD9"/>
    <w:rsid w:val="00086DB0"/>
    <w:rsid w:val="0008751B"/>
    <w:rsid w:val="00087ED0"/>
    <w:rsid w:val="00087FDA"/>
    <w:rsid w:val="000900B7"/>
    <w:rsid w:val="000902E7"/>
    <w:rsid w:val="0009149A"/>
    <w:rsid w:val="00091932"/>
    <w:rsid w:val="00091D66"/>
    <w:rsid w:val="00091EB7"/>
    <w:rsid w:val="00091EFC"/>
    <w:rsid w:val="00092223"/>
    <w:rsid w:val="00092FD2"/>
    <w:rsid w:val="0009304F"/>
    <w:rsid w:val="00093539"/>
    <w:rsid w:val="000935B6"/>
    <w:rsid w:val="00093AD7"/>
    <w:rsid w:val="000946A8"/>
    <w:rsid w:val="00094B6F"/>
    <w:rsid w:val="00094D06"/>
    <w:rsid w:val="00094F21"/>
    <w:rsid w:val="000952B9"/>
    <w:rsid w:val="000959A1"/>
    <w:rsid w:val="00096B82"/>
    <w:rsid w:val="000A0BB0"/>
    <w:rsid w:val="000A0F1D"/>
    <w:rsid w:val="000A13F7"/>
    <w:rsid w:val="000A1C07"/>
    <w:rsid w:val="000A20D5"/>
    <w:rsid w:val="000A3CAD"/>
    <w:rsid w:val="000A5340"/>
    <w:rsid w:val="000A540F"/>
    <w:rsid w:val="000A56DE"/>
    <w:rsid w:val="000A6CD4"/>
    <w:rsid w:val="000B0139"/>
    <w:rsid w:val="000B072E"/>
    <w:rsid w:val="000B0B72"/>
    <w:rsid w:val="000B0BB5"/>
    <w:rsid w:val="000B15AB"/>
    <w:rsid w:val="000B1A1F"/>
    <w:rsid w:val="000B1BBA"/>
    <w:rsid w:val="000B2615"/>
    <w:rsid w:val="000B2640"/>
    <w:rsid w:val="000B2BD5"/>
    <w:rsid w:val="000B306D"/>
    <w:rsid w:val="000B4224"/>
    <w:rsid w:val="000B51CE"/>
    <w:rsid w:val="000B5A54"/>
    <w:rsid w:val="000B5B0A"/>
    <w:rsid w:val="000B64A3"/>
    <w:rsid w:val="000B6855"/>
    <w:rsid w:val="000C0474"/>
    <w:rsid w:val="000C051A"/>
    <w:rsid w:val="000C0558"/>
    <w:rsid w:val="000C16A2"/>
    <w:rsid w:val="000C1735"/>
    <w:rsid w:val="000C18D4"/>
    <w:rsid w:val="000C1C10"/>
    <w:rsid w:val="000C3176"/>
    <w:rsid w:val="000C3C4A"/>
    <w:rsid w:val="000C4DF3"/>
    <w:rsid w:val="000C5CF4"/>
    <w:rsid w:val="000C6AD1"/>
    <w:rsid w:val="000C6BBB"/>
    <w:rsid w:val="000C7076"/>
    <w:rsid w:val="000C717A"/>
    <w:rsid w:val="000C794D"/>
    <w:rsid w:val="000D0E4B"/>
    <w:rsid w:val="000D30A2"/>
    <w:rsid w:val="000D419F"/>
    <w:rsid w:val="000D5582"/>
    <w:rsid w:val="000D6674"/>
    <w:rsid w:val="000D6745"/>
    <w:rsid w:val="000E0C1B"/>
    <w:rsid w:val="000E16D2"/>
    <w:rsid w:val="000E1EF3"/>
    <w:rsid w:val="000E28EF"/>
    <w:rsid w:val="000E410C"/>
    <w:rsid w:val="000E48AA"/>
    <w:rsid w:val="000E4D72"/>
    <w:rsid w:val="000E4E93"/>
    <w:rsid w:val="000E4F02"/>
    <w:rsid w:val="000E4F2F"/>
    <w:rsid w:val="000E4F7B"/>
    <w:rsid w:val="000E526F"/>
    <w:rsid w:val="000E5904"/>
    <w:rsid w:val="000E5D01"/>
    <w:rsid w:val="000F04CC"/>
    <w:rsid w:val="000F0627"/>
    <w:rsid w:val="000F17FE"/>
    <w:rsid w:val="000F37D4"/>
    <w:rsid w:val="000F4054"/>
    <w:rsid w:val="000F4075"/>
    <w:rsid w:val="000F43B6"/>
    <w:rsid w:val="000F450E"/>
    <w:rsid w:val="000F4F4B"/>
    <w:rsid w:val="000F5039"/>
    <w:rsid w:val="000F5912"/>
    <w:rsid w:val="000F5D2A"/>
    <w:rsid w:val="000F6CA9"/>
    <w:rsid w:val="000F73A0"/>
    <w:rsid w:val="000F747E"/>
    <w:rsid w:val="000F7B09"/>
    <w:rsid w:val="001001B3"/>
    <w:rsid w:val="00100E74"/>
    <w:rsid w:val="0010136C"/>
    <w:rsid w:val="001020F1"/>
    <w:rsid w:val="00103E22"/>
    <w:rsid w:val="0010529C"/>
    <w:rsid w:val="001057DA"/>
    <w:rsid w:val="00105DE0"/>
    <w:rsid w:val="00106707"/>
    <w:rsid w:val="0010744C"/>
    <w:rsid w:val="0010765E"/>
    <w:rsid w:val="00107D65"/>
    <w:rsid w:val="00107E2D"/>
    <w:rsid w:val="001104E4"/>
    <w:rsid w:val="001107EC"/>
    <w:rsid w:val="00111253"/>
    <w:rsid w:val="001124B5"/>
    <w:rsid w:val="00113195"/>
    <w:rsid w:val="001133FF"/>
    <w:rsid w:val="00115157"/>
    <w:rsid w:val="001153F6"/>
    <w:rsid w:val="00116B1D"/>
    <w:rsid w:val="001177BF"/>
    <w:rsid w:val="00117C59"/>
    <w:rsid w:val="00117F04"/>
    <w:rsid w:val="00120137"/>
    <w:rsid w:val="001201B4"/>
    <w:rsid w:val="00120554"/>
    <w:rsid w:val="00121941"/>
    <w:rsid w:val="00121943"/>
    <w:rsid w:val="00122984"/>
    <w:rsid w:val="0012379F"/>
    <w:rsid w:val="00123D33"/>
    <w:rsid w:val="0012485F"/>
    <w:rsid w:val="0012497E"/>
    <w:rsid w:val="001251B9"/>
    <w:rsid w:val="00126F6F"/>
    <w:rsid w:val="00131C27"/>
    <w:rsid w:val="001322DB"/>
    <w:rsid w:val="001327BB"/>
    <w:rsid w:val="00132A42"/>
    <w:rsid w:val="00132AE2"/>
    <w:rsid w:val="00132FEF"/>
    <w:rsid w:val="00133285"/>
    <w:rsid w:val="00133BB8"/>
    <w:rsid w:val="00133E59"/>
    <w:rsid w:val="00134268"/>
    <w:rsid w:val="001349FA"/>
    <w:rsid w:val="00134E41"/>
    <w:rsid w:val="001353DF"/>
    <w:rsid w:val="00135B81"/>
    <w:rsid w:val="001366A4"/>
    <w:rsid w:val="00136989"/>
    <w:rsid w:val="00137327"/>
    <w:rsid w:val="0013777D"/>
    <w:rsid w:val="00140C8E"/>
    <w:rsid w:val="001416DB"/>
    <w:rsid w:val="00141AD7"/>
    <w:rsid w:val="00141B55"/>
    <w:rsid w:val="0014266F"/>
    <w:rsid w:val="001427FA"/>
    <w:rsid w:val="00143615"/>
    <w:rsid w:val="001450A8"/>
    <w:rsid w:val="00145149"/>
    <w:rsid w:val="001454D5"/>
    <w:rsid w:val="0014580B"/>
    <w:rsid w:val="00145CED"/>
    <w:rsid w:val="001462DE"/>
    <w:rsid w:val="00146342"/>
    <w:rsid w:val="00146EAC"/>
    <w:rsid w:val="00147923"/>
    <w:rsid w:val="00150605"/>
    <w:rsid w:val="00150978"/>
    <w:rsid w:val="001519DA"/>
    <w:rsid w:val="00151A8C"/>
    <w:rsid w:val="00151C44"/>
    <w:rsid w:val="00151C6B"/>
    <w:rsid w:val="0015207F"/>
    <w:rsid w:val="00152428"/>
    <w:rsid w:val="0015281F"/>
    <w:rsid w:val="00152F61"/>
    <w:rsid w:val="001531B7"/>
    <w:rsid w:val="001538D7"/>
    <w:rsid w:val="00153D63"/>
    <w:rsid w:val="001546CE"/>
    <w:rsid w:val="001548B9"/>
    <w:rsid w:val="0015531A"/>
    <w:rsid w:val="001555FC"/>
    <w:rsid w:val="00155B3B"/>
    <w:rsid w:val="001569DE"/>
    <w:rsid w:val="00156E3D"/>
    <w:rsid w:val="00157A9A"/>
    <w:rsid w:val="001600A6"/>
    <w:rsid w:val="00160F11"/>
    <w:rsid w:val="0016301D"/>
    <w:rsid w:val="00163125"/>
    <w:rsid w:val="001631D9"/>
    <w:rsid w:val="00163258"/>
    <w:rsid w:val="00163799"/>
    <w:rsid w:val="001639F2"/>
    <w:rsid w:val="00163C79"/>
    <w:rsid w:val="00164202"/>
    <w:rsid w:val="0016428D"/>
    <w:rsid w:val="0016455D"/>
    <w:rsid w:val="00165B00"/>
    <w:rsid w:val="001664D1"/>
    <w:rsid w:val="00167A7E"/>
    <w:rsid w:val="00167BD4"/>
    <w:rsid w:val="00167C29"/>
    <w:rsid w:val="00167D4A"/>
    <w:rsid w:val="001700F1"/>
    <w:rsid w:val="00170121"/>
    <w:rsid w:val="0017131D"/>
    <w:rsid w:val="0017207F"/>
    <w:rsid w:val="0017396D"/>
    <w:rsid w:val="001739F3"/>
    <w:rsid w:val="00174291"/>
    <w:rsid w:val="00174337"/>
    <w:rsid w:val="001756AD"/>
    <w:rsid w:val="00175963"/>
    <w:rsid w:val="00175D64"/>
    <w:rsid w:val="00175E6B"/>
    <w:rsid w:val="00176956"/>
    <w:rsid w:val="00176A69"/>
    <w:rsid w:val="00176BBA"/>
    <w:rsid w:val="00177DF5"/>
    <w:rsid w:val="00180801"/>
    <w:rsid w:val="0018128F"/>
    <w:rsid w:val="0018186D"/>
    <w:rsid w:val="00183A20"/>
    <w:rsid w:val="00183D5E"/>
    <w:rsid w:val="00184184"/>
    <w:rsid w:val="00184631"/>
    <w:rsid w:val="00184714"/>
    <w:rsid w:val="00184ECA"/>
    <w:rsid w:val="0018573E"/>
    <w:rsid w:val="001857BE"/>
    <w:rsid w:val="00185E38"/>
    <w:rsid w:val="00186BB1"/>
    <w:rsid w:val="00187666"/>
    <w:rsid w:val="00190A57"/>
    <w:rsid w:val="00190B94"/>
    <w:rsid w:val="0019125B"/>
    <w:rsid w:val="00191605"/>
    <w:rsid w:val="00191C84"/>
    <w:rsid w:val="00191DAE"/>
    <w:rsid w:val="00191DDE"/>
    <w:rsid w:val="001925B0"/>
    <w:rsid w:val="00192D02"/>
    <w:rsid w:val="00193DA5"/>
    <w:rsid w:val="00194A67"/>
    <w:rsid w:val="00196314"/>
    <w:rsid w:val="00196CCF"/>
    <w:rsid w:val="001973B8"/>
    <w:rsid w:val="001975B8"/>
    <w:rsid w:val="001A0933"/>
    <w:rsid w:val="001A11A6"/>
    <w:rsid w:val="001A11DA"/>
    <w:rsid w:val="001A198D"/>
    <w:rsid w:val="001A1B72"/>
    <w:rsid w:val="001A1C07"/>
    <w:rsid w:val="001A2EA9"/>
    <w:rsid w:val="001A3FA3"/>
    <w:rsid w:val="001A4C9D"/>
    <w:rsid w:val="001A4EE9"/>
    <w:rsid w:val="001A5CC6"/>
    <w:rsid w:val="001A5F23"/>
    <w:rsid w:val="001A70FB"/>
    <w:rsid w:val="001A7DD9"/>
    <w:rsid w:val="001A7F64"/>
    <w:rsid w:val="001A7FCF"/>
    <w:rsid w:val="001B0102"/>
    <w:rsid w:val="001B07E5"/>
    <w:rsid w:val="001B09E6"/>
    <w:rsid w:val="001B1756"/>
    <w:rsid w:val="001B1B58"/>
    <w:rsid w:val="001B2BD1"/>
    <w:rsid w:val="001B2D64"/>
    <w:rsid w:val="001B2DEC"/>
    <w:rsid w:val="001B337A"/>
    <w:rsid w:val="001B343E"/>
    <w:rsid w:val="001B398D"/>
    <w:rsid w:val="001B46E5"/>
    <w:rsid w:val="001B5634"/>
    <w:rsid w:val="001B60FF"/>
    <w:rsid w:val="001B686F"/>
    <w:rsid w:val="001B691B"/>
    <w:rsid w:val="001B6E4D"/>
    <w:rsid w:val="001B7AE9"/>
    <w:rsid w:val="001B7B4F"/>
    <w:rsid w:val="001C038F"/>
    <w:rsid w:val="001C13D0"/>
    <w:rsid w:val="001C2A14"/>
    <w:rsid w:val="001C3D0D"/>
    <w:rsid w:val="001C4306"/>
    <w:rsid w:val="001C5F26"/>
    <w:rsid w:val="001C751B"/>
    <w:rsid w:val="001C768E"/>
    <w:rsid w:val="001C7A1E"/>
    <w:rsid w:val="001C7D12"/>
    <w:rsid w:val="001D1884"/>
    <w:rsid w:val="001D266D"/>
    <w:rsid w:val="001D2A14"/>
    <w:rsid w:val="001D2D2C"/>
    <w:rsid w:val="001D2DB9"/>
    <w:rsid w:val="001D318F"/>
    <w:rsid w:val="001D3FE3"/>
    <w:rsid w:val="001D4922"/>
    <w:rsid w:val="001D4BE5"/>
    <w:rsid w:val="001D555A"/>
    <w:rsid w:val="001D5857"/>
    <w:rsid w:val="001D64C8"/>
    <w:rsid w:val="001D7213"/>
    <w:rsid w:val="001D795B"/>
    <w:rsid w:val="001E004B"/>
    <w:rsid w:val="001E06C2"/>
    <w:rsid w:val="001E20FD"/>
    <w:rsid w:val="001E2148"/>
    <w:rsid w:val="001E2189"/>
    <w:rsid w:val="001E231C"/>
    <w:rsid w:val="001E391A"/>
    <w:rsid w:val="001E4038"/>
    <w:rsid w:val="001E6C37"/>
    <w:rsid w:val="001E72BB"/>
    <w:rsid w:val="001E7B45"/>
    <w:rsid w:val="001F01C2"/>
    <w:rsid w:val="001F16DF"/>
    <w:rsid w:val="001F27BA"/>
    <w:rsid w:val="001F27D0"/>
    <w:rsid w:val="001F3908"/>
    <w:rsid w:val="001F3A18"/>
    <w:rsid w:val="001F4832"/>
    <w:rsid w:val="001F4C23"/>
    <w:rsid w:val="001F4D23"/>
    <w:rsid w:val="001F52C1"/>
    <w:rsid w:val="001F59B2"/>
    <w:rsid w:val="001F5C31"/>
    <w:rsid w:val="001F5F81"/>
    <w:rsid w:val="001F60DA"/>
    <w:rsid w:val="001F700F"/>
    <w:rsid w:val="001F723D"/>
    <w:rsid w:val="001F7CC9"/>
    <w:rsid w:val="002000EB"/>
    <w:rsid w:val="0020073A"/>
    <w:rsid w:val="00200A7E"/>
    <w:rsid w:val="00203407"/>
    <w:rsid w:val="002047BA"/>
    <w:rsid w:val="00204E4B"/>
    <w:rsid w:val="00204FA2"/>
    <w:rsid w:val="00205241"/>
    <w:rsid w:val="00205678"/>
    <w:rsid w:val="002058F0"/>
    <w:rsid w:val="00207407"/>
    <w:rsid w:val="002078B2"/>
    <w:rsid w:val="002100E6"/>
    <w:rsid w:val="002115A1"/>
    <w:rsid w:val="002120AC"/>
    <w:rsid w:val="00212269"/>
    <w:rsid w:val="00212F26"/>
    <w:rsid w:val="002135BD"/>
    <w:rsid w:val="00213C7A"/>
    <w:rsid w:val="00214A96"/>
    <w:rsid w:val="00214AFA"/>
    <w:rsid w:val="002156F2"/>
    <w:rsid w:val="002157A0"/>
    <w:rsid w:val="002158FC"/>
    <w:rsid w:val="00215B32"/>
    <w:rsid w:val="0021652E"/>
    <w:rsid w:val="00216A1F"/>
    <w:rsid w:val="00220DD1"/>
    <w:rsid w:val="002210A3"/>
    <w:rsid w:val="002215D7"/>
    <w:rsid w:val="00222606"/>
    <w:rsid w:val="002237F8"/>
    <w:rsid w:val="00225015"/>
    <w:rsid w:val="00225871"/>
    <w:rsid w:val="002268AD"/>
    <w:rsid w:val="00226A79"/>
    <w:rsid w:val="00227D3B"/>
    <w:rsid w:val="00227DD5"/>
    <w:rsid w:val="00227F79"/>
    <w:rsid w:val="00227FC4"/>
    <w:rsid w:val="002313AB"/>
    <w:rsid w:val="002317BB"/>
    <w:rsid w:val="002319A8"/>
    <w:rsid w:val="00232616"/>
    <w:rsid w:val="00232951"/>
    <w:rsid w:val="00232961"/>
    <w:rsid w:val="002329B7"/>
    <w:rsid w:val="00233DBC"/>
    <w:rsid w:val="002346ED"/>
    <w:rsid w:val="0023483C"/>
    <w:rsid w:val="0023508B"/>
    <w:rsid w:val="0023538C"/>
    <w:rsid w:val="0023586E"/>
    <w:rsid w:val="00235AAF"/>
    <w:rsid w:val="002368C9"/>
    <w:rsid w:val="00236B6B"/>
    <w:rsid w:val="002373B2"/>
    <w:rsid w:val="00237D05"/>
    <w:rsid w:val="0024078D"/>
    <w:rsid w:val="002410FB"/>
    <w:rsid w:val="00242454"/>
    <w:rsid w:val="00242DB3"/>
    <w:rsid w:val="00243257"/>
    <w:rsid w:val="00243C6A"/>
    <w:rsid w:val="00243DC9"/>
    <w:rsid w:val="002444AD"/>
    <w:rsid w:val="00245556"/>
    <w:rsid w:val="00245952"/>
    <w:rsid w:val="0024632B"/>
    <w:rsid w:val="002464BF"/>
    <w:rsid w:val="002466C6"/>
    <w:rsid w:val="002472FB"/>
    <w:rsid w:val="002478F9"/>
    <w:rsid w:val="002511B8"/>
    <w:rsid w:val="00251268"/>
    <w:rsid w:val="002516C1"/>
    <w:rsid w:val="0025201A"/>
    <w:rsid w:val="0025222C"/>
    <w:rsid w:val="00252F63"/>
    <w:rsid w:val="00254585"/>
    <w:rsid w:val="00254B53"/>
    <w:rsid w:val="002552E4"/>
    <w:rsid w:val="002554AE"/>
    <w:rsid w:val="00255774"/>
    <w:rsid w:val="002559EE"/>
    <w:rsid w:val="00256095"/>
    <w:rsid w:val="002574F5"/>
    <w:rsid w:val="00257B33"/>
    <w:rsid w:val="00257C30"/>
    <w:rsid w:val="00257E40"/>
    <w:rsid w:val="002617D3"/>
    <w:rsid w:val="00261863"/>
    <w:rsid w:val="00261A00"/>
    <w:rsid w:val="00261BC0"/>
    <w:rsid w:val="00261C45"/>
    <w:rsid w:val="00261C71"/>
    <w:rsid w:val="002624FE"/>
    <w:rsid w:val="00262CFF"/>
    <w:rsid w:val="00263CB4"/>
    <w:rsid w:val="00264AF1"/>
    <w:rsid w:val="00265350"/>
    <w:rsid w:val="00265A7E"/>
    <w:rsid w:val="002668B6"/>
    <w:rsid w:val="0026767B"/>
    <w:rsid w:val="00267700"/>
    <w:rsid w:val="002678E0"/>
    <w:rsid w:val="00270CBB"/>
    <w:rsid w:val="00271D9E"/>
    <w:rsid w:val="002722DA"/>
    <w:rsid w:val="00272CEB"/>
    <w:rsid w:val="002731B0"/>
    <w:rsid w:val="002733C0"/>
    <w:rsid w:val="00274B17"/>
    <w:rsid w:val="00274ED3"/>
    <w:rsid w:val="00274EFE"/>
    <w:rsid w:val="00275324"/>
    <w:rsid w:val="0027551A"/>
    <w:rsid w:val="0027754E"/>
    <w:rsid w:val="00280C1E"/>
    <w:rsid w:val="00281E3D"/>
    <w:rsid w:val="00282B0C"/>
    <w:rsid w:val="002831AA"/>
    <w:rsid w:val="002839CB"/>
    <w:rsid w:val="00283E34"/>
    <w:rsid w:val="00284641"/>
    <w:rsid w:val="00284962"/>
    <w:rsid w:val="00284C15"/>
    <w:rsid w:val="00284DE4"/>
    <w:rsid w:val="002852D5"/>
    <w:rsid w:val="00285337"/>
    <w:rsid w:val="00285936"/>
    <w:rsid w:val="00286B44"/>
    <w:rsid w:val="00287306"/>
    <w:rsid w:val="002904CA"/>
    <w:rsid w:val="00290EEB"/>
    <w:rsid w:val="00291509"/>
    <w:rsid w:val="0029173D"/>
    <w:rsid w:val="00291C77"/>
    <w:rsid w:val="00291E42"/>
    <w:rsid w:val="002928C0"/>
    <w:rsid w:val="0029440F"/>
    <w:rsid w:val="00294F6D"/>
    <w:rsid w:val="002956E5"/>
    <w:rsid w:val="00295FF2"/>
    <w:rsid w:val="00296185"/>
    <w:rsid w:val="00296A5D"/>
    <w:rsid w:val="00297A19"/>
    <w:rsid w:val="00297B94"/>
    <w:rsid w:val="00297CB0"/>
    <w:rsid w:val="002A0190"/>
    <w:rsid w:val="002A0CB1"/>
    <w:rsid w:val="002A13C0"/>
    <w:rsid w:val="002A13E1"/>
    <w:rsid w:val="002A19E5"/>
    <w:rsid w:val="002A1B32"/>
    <w:rsid w:val="002A2049"/>
    <w:rsid w:val="002A25C6"/>
    <w:rsid w:val="002A42FB"/>
    <w:rsid w:val="002A4B32"/>
    <w:rsid w:val="002A62DE"/>
    <w:rsid w:val="002A642A"/>
    <w:rsid w:val="002A6813"/>
    <w:rsid w:val="002A75B9"/>
    <w:rsid w:val="002A7A45"/>
    <w:rsid w:val="002B127C"/>
    <w:rsid w:val="002B17A5"/>
    <w:rsid w:val="002B17CD"/>
    <w:rsid w:val="002B1925"/>
    <w:rsid w:val="002B275A"/>
    <w:rsid w:val="002B2A27"/>
    <w:rsid w:val="002B2B2D"/>
    <w:rsid w:val="002B2BC4"/>
    <w:rsid w:val="002B3186"/>
    <w:rsid w:val="002B3478"/>
    <w:rsid w:val="002B3D81"/>
    <w:rsid w:val="002B5089"/>
    <w:rsid w:val="002B50C3"/>
    <w:rsid w:val="002B5E31"/>
    <w:rsid w:val="002B65F6"/>
    <w:rsid w:val="002B6AB1"/>
    <w:rsid w:val="002B72D1"/>
    <w:rsid w:val="002B7726"/>
    <w:rsid w:val="002B77F0"/>
    <w:rsid w:val="002B7946"/>
    <w:rsid w:val="002B7C46"/>
    <w:rsid w:val="002C0F15"/>
    <w:rsid w:val="002C16BB"/>
    <w:rsid w:val="002C19C0"/>
    <w:rsid w:val="002C1C9E"/>
    <w:rsid w:val="002C22A1"/>
    <w:rsid w:val="002C29B0"/>
    <w:rsid w:val="002C33FD"/>
    <w:rsid w:val="002C3B77"/>
    <w:rsid w:val="002C4C02"/>
    <w:rsid w:val="002C533C"/>
    <w:rsid w:val="002C5A1D"/>
    <w:rsid w:val="002C5F43"/>
    <w:rsid w:val="002C6DFD"/>
    <w:rsid w:val="002C6E80"/>
    <w:rsid w:val="002D16D9"/>
    <w:rsid w:val="002D1C61"/>
    <w:rsid w:val="002D1CC8"/>
    <w:rsid w:val="002D1D6E"/>
    <w:rsid w:val="002D25FA"/>
    <w:rsid w:val="002D2839"/>
    <w:rsid w:val="002D365F"/>
    <w:rsid w:val="002D3742"/>
    <w:rsid w:val="002D42B4"/>
    <w:rsid w:val="002D5CC9"/>
    <w:rsid w:val="002D783E"/>
    <w:rsid w:val="002D7B68"/>
    <w:rsid w:val="002E01A5"/>
    <w:rsid w:val="002E1673"/>
    <w:rsid w:val="002E2AEF"/>
    <w:rsid w:val="002E2E34"/>
    <w:rsid w:val="002E355D"/>
    <w:rsid w:val="002E3577"/>
    <w:rsid w:val="002E35CF"/>
    <w:rsid w:val="002E3C77"/>
    <w:rsid w:val="002E47C3"/>
    <w:rsid w:val="002E5244"/>
    <w:rsid w:val="002E55CA"/>
    <w:rsid w:val="002E6155"/>
    <w:rsid w:val="002E6755"/>
    <w:rsid w:val="002E74AA"/>
    <w:rsid w:val="002E7E6B"/>
    <w:rsid w:val="002E7E78"/>
    <w:rsid w:val="002F010F"/>
    <w:rsid w:val="002F024A"/>
    <w:rsid w:val="002F032C"/>
    <w:rsid w:val="002F0C47"/>
    <w:rsid w:val="002F11F8"/>
    <w:rsid w:val="002F13AA"/>
    <w:rsid w:val="002F1924"/>
    <w:rsid w:val="002F2795"/>
    <w:rsid w:val="002F3AE4"/>
    <w:rsid w:val="002F3B9F"/>
    <w:rsid w:val="002F4237"/>
    <w:rsid w:val="002F4539"/>
    <w:rsid w:val="002F5BF7"/>
    <w:rsid w:val="002F642F"/>
    <w:rsid w:val="002F6E90"/>
    <w:rsid w:val="002F7E1A"/>
    <w:rsid w:val="00300220"/>
    <w:rsid w:val="00300A19"/>
    <w:rsid w:val="003018E2"/>
    <w:rsid w:val="003023E1"/>
    <w:rsid w:val="00302F75"/>
    <w:rsid w:val="003033A1"/>
    <w:rsid w:val="0030495F"/>
    <w:rsid w:val="00305C4F"/>
    <w:rsid w:val="00305E43"/>
    <w:rsid w:val="00306106"/>
    <w:rsid w:val="00306AA5"/>
    <w:rsid w:val="00306B07"/>
    <w:rsid w:val="00306E21"/>
    <w:rsid w:val="00310E96"/>
    <w:rsid w:val="00311DC6"/>
    <w:rsid w:val="003126DB"/>
    <w:rsid w:val="003135A2"/>
    <w:rsid w:val="00313BC2"/>
    <w:rsid w:val="00313D7C"/>
    <w:rsid w:val="00314827"/>
    <w:rsid w:val="00316234"/>
    <w:rsid w:val="00316423"/>
    <w:rsid w:val="0031653A"/>
    <w:rsid w:val="00316745"/>
    <w:rsid w:val="003169CF"/>
    <w:rsid w:val="00320357"/>
    <w:rsid w:val="00320C1B"/>
    <w:rsid w:val="003212CD"/>
    <w:rsid w:val="00322438"/>
    <w:rsid w:val="00322601"/>
    <w:rsid w:val="00323CBD"/>
    <w:rsid w:val="00323E66"/>
    <w:rsid w:val="003244BA"/>
    <w:rsid w:val="00324A74"/>
    <w:rsid w:val="003256A4"/>
    <w:rsid w:val="003257A8"/>
    <w:rsid w:val="00325DE2"/>
    <w:rsid w:val="0032667C"/>
    <w:rsid w:val="00326F3B"/>
    <w:rsid w:val="00327B56"/>
    <w:rsid w:val="00327DBE"/>
    <w:rsid w:val="00330750"/>
    <w:rsid w:val="003310FF"/>
    <w:rsid w:val="003311AF"/>
    <w:rsid w:val="0033226C"/>
    <w:rsid w:val="00332416"/>
    <w:rsid w:val="003335FB"/>
    <w:rsid w:val="0033397C"/>
    <w:rsid w:val="0033527D"/>
    <w:rsid w:val="00337B97"/>
    <w:rsid w:val="00337BBB"/>
    <w:rsid w:val="003408A6"/>
    <w:rsid w:val="00340916"/>
    <w:rsid w:val="003409C7"/>
    <w:rsid w:val="00341318"/>
    <w:rsid w:val="00341394"/>
    <w:rsid w:val="00341839"/>
    <w:rsid w:val="00341E70"/>
    <w:rsid w:val="0034247E"/>
    <w:rsid w:val="00342887"/>
    <w:rsid w:val="0034361A"/>
    <w:rsid w:val="003439AC"/>
    <w:rsid w:val="0034479D"/>
    <w:rsid w:val="00344C2E"/>
    <w:rsid w:val="00344FE8"/>
    <w:rsid w:val="003450FD"/>
    <w:rsid w:val="003453EE"/>
    <w:rsid w:val="003455CF"/>
    <w:rsid w:val="00345D42"/>
    <w:rsid w:val="00346E50"/>
    <w:rsid w:val="00347051"/>
    <w:rsid w:val="00351044"/>
    <w:rsid w:val="00351410"/>
    <w:rsid w:val="00351C74"/>
    <w:rsid w:val="003521C8"/>
    <w:rsid w:val="00353438"/>
    <w:rsid w:val="0035386A"/>
    <w:rsid w:val="00353CBA"/>
    <w:rsid w:val="0035410C"/>
    <w:rsid w:val="00354F01"/>
    <w:rsid w:val="00355351"/>
    <w:rsid w:val="003558FB"/>
    <w:rsid w:val="00357392"/>
    <w:rsid w:val="003575DF"/>
    <w:rsid w:val="0036155D"/>
    <w:rsid w:val="00361764"/>
    <w:rsid w:val="003624B7"/>
    <w:rsid w:val="003626DA"/>
    <w:rsid w:val="0036281E"/>
    <w:rsid w:val="003629C3"/>
    <w:rsid w:val="00362B7E"/>
    <w:rsid w:val="00362CCA"/>
    <w:rsid w:val="00363093"/>
    <w:rsid w:val="003630D5"/>
    <w:rsid w:val="0036314B"/>
    <w:rsid w:val="0036441A"/>
    <w:rsid w:val="0036567F"/>
    <w:rsid w:val="00365E23"/>
    <w:rsid w:val="00365EF2"/>
    <w:rsid w:val="00366184"/>
    <w:rsid w:val="00366A3D"/>
    <w:rsid w:val="00367733"/>
    <w:rsid w:val="00367F46"/>
    <w:rsid w:val="003700FC"/>
    <w:rsid w:val="0037022C"/>
    <w:rsid w:val="0037040D"/>
    <w:rsid w:val="003708B1"/>
    <w:rsid w:val="00371FB3"/>
    <w:rsid w:val="00372BC3"/>
    <w:rsid w:val="0037489A"/>
    <w:rsid w:val="003749E0"/>
    <w:rsid w:val="00374A46"/>
    <w:rsid w:val="00375189"/>
    <w:rsid w:val="003751E3"/>
    <w:rsid w:val="00375842"/>
    <w:rsid w:val="00375A9D"/>
    <w:rsid w:val="00375CA7"/>
    <w:rsid w:val="00375FBB"/>
    <w:rsid w:val="0037662E"/>
    <w:rsid w:val="00376991"/>
    <w:rsid w:val="00376FE8"/>
    <w:rsid w:val="00377725"/>
    <w:rsid w:val="00377E01"/>
    <w:rsid w:val="00377F3D"/>
    <w:rsid w:val="003806EF"/>
    <w:rsid w:val="00381207"/>
    <w:rsid w:val="0038182B"/>
    <w:rsid w:val="00381E24"/>
    <w:rsid w:val="0038204A"/>
    <w:rsid w:val="003821C8"/>
    <w:rsid w:val="003823DA"/>
    <w:rsid w:val="00382B01"/>
    <w:rsid w:val="00384432"/>
    <w:rsid w:val="00384CE7"/>
    <w:rsid w:val="0038554D"/>
    <w:rsid w:val="00386481"/>
    <w:rsid w:val="003876DC"/>
    <w:rsid w:val="003915DB"/>
    <w:rsid w:val="003927FC"/>
    <w:rsid w:val="00393160"/>
    <w:rsid w:val="00393226"/>
    <w:rsid w:val="00393FD5"/>
    <w:rsid w:val="00394C03"/>
    <w:rsid w:val="00395014"/>
    <w:rsid w:val="00395CC5"/>
    <w:rsid w:val="00396DAE"/>
    <w:rsid w:val="00396DF5"/>
    <w:rsid w:val="0039796E"/>
    <w:rsid w:val="003A07FC"/>
    <w:rsid w:val="003A0996"/>
    <w:rsid w:val="003A1156"/>
    <w:rsid w:val="003A2315"/>
    <w:rsid w:val="003A3441"/>
    <w:rsid w:val="003A43C2"/>
    <w:rsid w:val="003A585C"/>
    <w:rsid w:val="003A5C54"/>
    <w:rsid w:val="003A5C7F"/>
    <w:rsid w:val="003A5FCC"/>
    <w:rsid w:val="003A696D"/>
    <w:rsid w:val="003A7AA0"/>
    <w:rsid w:val="003A7B20"/>
    <w:rsid w:val="003B0046"/>
    <w:rsid w:val="003B0765"/>
    <w:rsid w:val="003B130F"/>
    <w:rsid w:val="003B1B26"/>
    <w:rsid w:val="003B2EEA"/>
    <w:rsid w:val="003B38C0"/>
    <w:rsid w:val="003B4B66"/>
    <w:rsid w:val="003B5D71"/>
    <w:rsid w:val="003C007B"/>
    <w:rsid w:val="003C0F73"/>
    <w:rsid w:val="003C1E5C"/>
    <w:rsid w:val="003C2CF7"/>
    <w:rsid w:val="003C302F"/>
    <w:rsid w:val="003C3E9A"/>
    <w:rsid w:val="003C4A38"/>
    <w:rsid w:val="003C4F5A"/>
    <w:rsid w:val="003D1378"/>
    <w:rsid w:val="003D16FF"/>
    <w:rsid w:val="003D1789"/>
    <w:rsid w:val="003D492A"/>
    <w:rsid w:val="003D5419"/>
    <w:rsid w:val="003D5E60"/>
    <w:rsid w:val="003D60CF"/>
    <w:rsid w:val="003D6183"/>
    <w:rsid w:val="003D6D68"/>
    <w:rsid w:val="003D6E2C"/>
    <w:rsid w:val="003D6EA5"/>
    <w:rsid w:val="003E02E3"/>
    <w:rsid w:val="003E07BA"/>
    <w:rsid w:val="003E1E24"/>
    <w:rsid w:val="003E1E89"/>
    <w:rsid w:val="003E2524"/>
    <w:rsid w:val="003E2529"/>
    <w:rsid w:val="003E49A1"/>
    <w:rsid w:val="003E4AA0"/>
    <w:rsid w:val="003E550F"/>
    <w:rsid w:val="003E58D8"/>
    <w:rsid w:val="003E6653"/>
    <w:rsid w:val="003F0377"/>
    <w:rsid w:val="003F1C90"/>
    <w:rsid w:val="003F22C6"/>
    <w:rsid w:val="003F2B1D"/>
    <w:rsid w:val="003F2B94"/>
    <w:rsid w:val="003F2D22"/>
    <w:rsid w:val="003F3121"/>
    <w:rsid w:val="003F3466"/>
    <w:rsid w:val="003F36DE"/>
    <w:rsid w:val="003F3AEC"/>
    <w:rsid w:val="003F4C25"/>
    <w:rsid w:val="003F5C97"/>
    <w:rsid w:val="003F65BB"/>
    <w:rsid w:val="003F66E5"/>
    <w:rsid w:val="003F740F"/>
    <w:rsid w:val="003F76F8"/>
    <w:rsid w:val="003F7C45"/>
    <w:rsid w:val="00400B06"/>
    <w:rsid w:val="00400C08"/>
    <w:rsid w:val="00400D58"/>
    <w:rsid w:val="00400DF5"/>
    <w:rsid w:val="00401114"/>
    <w:rsid w:val="004019D9"/>
    <w:rsid w:val="00402672"/>
    <w:rsid w:val="00402F11"/>
    <w:rsid w:val="00403709"/>
    <w:rsid w:val="0040371A"/>
    <w:rsid w:val="00404C84"/>
    <w:rsid w:val="00404EA4"/>
    <w:rsid w:val="00405D10"/>
    <w:rsid w:val="0040659E"/>
    <w:rsid w:val="004068F3"/>
    <w:rsid w:val="0041084B"/>
    <w:rsid w:val="0041096E"/>
    <w:rsid w:val="00411726"/>
    <w:rsid w:val="0041192F"/>
    <w:rsid w:val="00411AE9"/>
    <w:rsid w:val="00412664"/>
    <w:rsid w:val="00413689"/>
    <w:rsid w:val="00413B16"/>
    <w:rsid w:val="00414711"/>
    <w:rsid w:val="00414848"/>
    <w:rsid w:val="00414A26"/>
    <w:rsid w:val="00414C5E"/>
    <w:rsid w:val="004162B8"/>
    <w:rsid w:val="004169AE"/>
    <w:rsid w:val="004174D8"/>
    <w:rsid w:val="00417BBF"/>
    <w:rsid w:val="00420E00"/>
    <w:rsid w:val="00421F75"/>
    <w:rsid w:val="004227FB"/>
    <w:rsid w:val="0042286F"/>
    <w:rsid w:val="00423614"/>
    <w:rsid w:val="00423BF1"/>
    <w:rsid w:val="004245EB"/>
    <w:rsid w:val="00424EF0"/>
    <w:rsid w:val="004253FB"/>
    <w:rsid w:val="004258CF"/>
    <w:rsid w:val="00426617"/>
    <w:rsid w:val="00427671"/>
    <w:rsid w:val="00427CEE"/>
    <w:rsid w:val="00427DF0"/>
    <w:rsid w:val="0043046C"/>
    <w:rsid w:val="00430D28"/>
    <w:rsid w:val="00431BD1"/>
    <w:rsid w:val="00431C63"/>
    <w:rsid w:val="00431F18"/>
    <w:rsid w:val="00432125"/>
    <w:rsid w:val="00432651"/>
    <w:rsid w:val="0043320E"/>
    <w:rsid w:val="00434291"/>
    <w:rsid w:val="00435CB9"/>
    <w:rsid w:val="00435D19"/>
    <w:rsid w:val="00435D9B"/>
    <w:rsid w:val="00436159"/>
    <w:rsid w:val="00436C63"/>
    <w:rsid w:val="00437ADE"/>
    <w:rsid w:val="00437FB7"/>
    <w:rsid w:val="00440908"/>
    <w:rsid w:val="00441764"/>
    <w:rsid w:val="00442212"/>
    <w:rsid w:val="00443285"/>
    <w:rsid w:val="0044462B"/>
    <w:rsid w:val="00445988"/>
    <w:rsid w:val="00445A59"/>
    <w:rsid w:val="00446C2D"/>
    <w:rsid w:val="00447189"/>
    <w:rsid w:val="00450D84"/>
    <w:rsid w:val="004519EF"/>
    <w:rsid w:val="00451CBB"/>
    <w:rsid w:val="00452828"/>
    <w:rsid w:val="00452912"/>
    <w:rsid w:val="0045473A"/>
    <w:rsid w:val="00454ACB"/>
    <w:rsid w:val="00454B58"/>
    <w:rsid w:val="00456895"/>
    <w:rsid w:val="00456C8A"/>
    <w:rsid w:val="00457D97"/>
    <w:rsid w:val="00460615"/>
    <w:rsid w:val="00460C1C"/>
    <w:rsid w:val="00460C26"/>
    <w:rsid w:val="00460E49"/>
    <w:rsid w:val="004614B4"/>
    <w:rsid w:val="00461527"/>
    <w:rsid w:val="004619EB"/>
    <w:rsid w:val="00462104"/>
    <w:rsid w:val="00463040"/>
    <w:rsid w:val="00463785"/>
    <w:rsid w:val="00463E54"/>
    <w:rsid w:val="00464A50"/>
    <w:rsid w:val="00464D22"/>
    <w:rsid w:val="00464EC5"/>
    <w:rsid w:val="00465456"/>
    <w:rsid w:val="00465722"/>
    <w:rsid w:val="00466152"/>
    <w:rsid w:val="00466265"/>
    <w:rsid w:val="004668BF"/>
    <w:rsid w:val="00466CAF"/>
    <w:rsid w:val="00467234"/>
    <w:rsid w:val="00467E4C"/>
    <w:rsid w:val="00467FA7"/>
    <w:rsid w:val="0047054C"/>
    <w:rsid w:val="00472504"/>
    <w:rsid w:val="00472ABA"/>
    <w:rsid w:val="00472E43"/>
    <w:rsid w:val="00472F0C"/>
    <w:rsid w:val="00473788"/>
    <w:rsid w:val="00473CFF"/>
    <w:rsid w:val="00474113"/>
    <w:rsid w:val="0047417F"/>
    <w:rsid w:val="004753A4"/>
    <w:rsid w:val="0047726D"/>
    <w:rsid w:val="00477322"/>
    <w:rsid w:val="00477B91"/>
    <w:rsid w:val="0048067F"/>
    <w:rsid w:val="004806F4"/>
    <w:rsid w:val="004818AD"/>
    <w:rsid w:val="0048218D"/>
    <w:rsid w:val="004822CF"/>
    <w:rsid w:val="004822DA"/>
    <w:rsid w:val="00484FD9"/>
    <w:rsid w:val="004857F1"/>
    <w:rsid w:val="004869FF"/>
    <w:rsid w:val="00486AEA"/>
    <w:rsid w:val="00486C5E"/>
    <w:rsid w:val="00486E6A"/>
    <w:rsid w:val="00493003"/>
    <w:rsid w:val="00493A78"/>
    <w:rsid w:val="00494312"/>
    <w:rsid w:val="0049481A"/>
    <w:rsid w:val="00494DC0"/>
    <w:rsid w:val="0049681C"/>
    <w:rsid w:val="00496DE1"/>
    <w:rsid w:val="00496E54"/>
    <w:rsid w:val="0049730F"/>
    <w:rsid w:val="00497EFF"/>
    <w:rsid w:val="004A02DD"/>
    <w:rsid w:val="004A0992"/>
    <w:rsid w:val="004A137C"/>
    <w:rsid w:val="004A160C"/>
    <w:rsid w:val="004A1FEE"/>
    <w:rsid w:val="004A2C90"/>
    <w:rsid w:val="004A2D4B"/>
    <w:rsid w:val="004A3A90"/>
    <w:rsid w:val="004A4311"/>
    <w:rsid w:val="004A5A1A"/>
    <w:rsid w:val="004A615A"/>
    <w:rsid w:val="004A65F5"/>
    <w:rsid w:val="004A662A"/>
    <w:rsid w:val="004A7292"/>
    <w:rsid w:val="004A72A2"/>
    <w:rsid w:val="004A7A6C"/>
    <w:rsid w:val="004B032C"/>
    <w:rsid w:val="004B0C80"/>
    <w:rsid w:val="004B1823"/>
    <w:rsid w:val="004B2C13"/>
    <w:rsid w:val="004B30DB"/>
    <w:rsid w:val="004B4631"/>
    <w:rsid w:val="004B6424"/>
    <w:rsid w:val="004C0456"/>
    <w:rsid w:val="004C1E79"/>
    <w:rsid w:val="004C2B71"/>
    <w:rsid w:val="004C2E00"/>
    <w:rsid w:val="004C32B2"/>
    <w:rsid w:val="004C34B1"/>
    <w:rsid w:val="004C3A66"/>
    <w:rsid w:val="004C3C92"/>
    <w:rsid w:val="004C4709"/>
    <w:rsid w:val="004C5517"/>
    <w:rsid w:val="004C5603"/>
    <w:rsid w:val="004C5BBA"/>
    <w:rsid w:val="004C5C35"/>
    <w:rsid w:val="004C6656"/>
    <w:rsid w:val="004C6A95"/>
    <w:rsid w:val="004C758E"/>
    <w:rsid w:val="004D1496"/>
    <w:rsid w:val="004D1D22"/>
    <w:rsid w:val="004D20CB"/>
    <w:rsid w:val="004D2797"/>
    <w:rsid w:val="004D2A9E"/>
    <w:rsid w:val="004D42A0"/>
    <w:rsid w:val="004D43E6"/>
    <w:rsid w:val="004D4DC9"/>
    <w:rsid w:val="004D6095"/>
    <w:rsid w:val="004D7829"/>
    <w:rsid w:val="004D7872"/>
    <w:rsid w:val="004D7ADB"/>
    <w:rsid w:val="004E01A3"/>
    <w:rsid w:val="004E0C49"/>
    <w:rsid w:val="004E271B"/>
    <w:rsid w:val="004E29C8"/>
    <w:rsid w:val="004E3447"/>
    <w:rsid w:val="004E3B5F"/>
    <w:rsid w:val="004E583F"/>
    <w:rsid w:val="004F0D35"/>
    <w:rsid w:val="004F3202"/>
    <w:rsid w:val="004F3914"/>
    <w:rsid w:val="004F3F50"/>
    <w:rsid w:val="004F4288"/>
    <w:rsid w:val="004F64B6"/>
    <w:rsid w:val="004F687A"/>
    <w:rsid w:val="004F7286"/>
    <w:rsid w:val="004F77EA"/>
    <w:rsid w:val="004F7CE2"/>
    <w:rsid w:val="004F7DC9"/>
    <w:rsid w:val="00500773"/>
    <w:rsid w:val="0050086C"/>
    <w:rsid w:val="00500CDE"/>
    <w:rsid w:val="0050154F"/>
    <w:rsid w:val="00501AFB"/>
    <w:rsid w:val="00501D24"/>
    <w:rsid w:val="00502FFF"/>
    <w:rsid w:val="0050305F"/>
    <w:rsid w:val="00503C06"/>
    <w:rsid w:val="00504A67"/>
    <w:rsid w:val="00504B60"/>
    <w:rsid w:val="00506644"/>
    <w:rsid w:val="0050727F"/>
    <w:rsid w:val="00510022"/>
    <w:rsid w:val="00511B75"/>
    <w:rsid w:val="005121BA"/>
    <w:rsid w:val="00512C9D"/>
    <w:rsid w:val="0051308F"/>
    <w:rsid w:val="0051324B"/>
    <w:rsid w:val="0051329A"/>
    <w:rsid w:val="005136A1"/>
    <w:rsid w:val="00513DE7"/>
    <w:rsid w:val="00514B2E"/>
    <w:rsid w:val="00514FAA"/>
    <w:rsid w:val="00517B1F"/>
    <w:rsid w:val="00520A2E"/>
    <w:rsid w:val="00521121"/>
    <w:rsid w:val="005224AA"/>
    <w:rsid w:val="00522B87"/>
    <w:rsid w:val="00522CBF"/>
    <w:rsid w:val="00523B5D"/>
    <w:rsid w:val="00524AF7"/>
    <w:rsid w:val="00524E9D"/>
    <w:rsid w:val="00524EEE"/>
    <w:rsid w:val="005261B7"/>
    <w:rsid w:val="005265BA"/>
    <w:rsid w:val="0052677C"/>
    <w:rsid w:val="00527929"/>
    <w:rsid w:val="00527A94"/>
    <w:rsid w:val="00527CF5"/>
    <w:rsid w:val="005304E0"/>
    <w:rsid w:val="00532B0B"/>
    <w:rsid w:val="00532F92"/>
    <w:rsid w:val="0053350E"/>
    <w:rsid w:val="0053399F"/>
    <w:rsid w:val="00533D44"/>
    <w:rsid w:val="00533E33"/>
    <w:rsid w:val="0053608C"/>
    <w:rsid w:val="00537F4D"/>
    <w:rsid w:val="005408BD"/>
    <w:rsid w:val="00540FC6"/>
    <w:rsid w:val="0054157A"/>
    <w:rsid w:val="00542486"/>
    <w:rsid w:val="00542E7D"/>
    <w:rsid w:val="005442D6"/>
    <w:rsid w:val="00544A67"/>
    <w:rsid w:val="00544CF1"/>
    <w:rsid w:val="00545BAA"/>
    <w:rsid w:val="0054606B"/>
    <w:rsid w:val="005460B6"/>
    <w:rsid w:val="0054635C"/>
    <w:rsid w:val="005472E5"/>
    <w:rsid w:val="005507E5"/>
    <w:rsid w:val="00551853"/>
    <w:rsid w:val="00552517"/>
    <w:rsid w:val="00552BE2"/>
    <w:rsid w:val="00553ADB"/>
    <w:rsid w:val="00554B82"/>
    <w:rsid w:val="00554C1D"/>
    <w:rsid w:val="00555AA5"/>
    <w:rsid w:val="00556808"/>
    <w:rsid w:val="00556991"/>
    <w:rsid w:val="00557327"/>
    <w:rsid w:val="00561525"/>
    <w:rsid w:val="0056163B"/>
    <w:rsid w:val="005629BE"/>
    <w:rsid w:val="00562C3B"/>
    <w:rsid w:val="00564CAB"/>
    <w:rsid w:val="005652BE"/>
    <w:rsid w:val="00566E2D"/>
    <w:rsid w:val="005673D7"/>
    <w:rsid w:val="00567BEF"/>
    <w:rsid w:val="00570278"/>
    <w:rsid w:val="0057053F"/>
    <w:rsid w:val="00570B1D"/>
    <w:rsid w:val="00570E5C"/>
    <w:rsid w:val="00574209"/>
    <w:rsid w:val="00576980"/>
    <w:rsid w:val="00576D68"/>
    <w:rsid w:val="00577584"/>
    <w:rsid w:val="00577BDF"/>
    <w:rsid w:val="00580C84"/>
    <w:rsid w:val="00580E0A"/>
    <w:rsid w:val="0058132C"/>
    <w:rsid w:val="00581681"/>
    <w:rsid w:val="0058224A"/>
    <w:rsid w:val="0058330C"/>
    <w:rsid w:val="005833F1"/>
    <w:rsid w:val="005839FB"/>
    <w:rsid w:val="005845F8"/>
    <w:rsid w:val="00584CC9"/>
    <w:rsid w:val="00584DD3"/>
    <w:rsid w:val="00585C77"/>
    <w:rsid w:val="00590258"/>
    <w:rsid w:val="00590881"/>
    <w:rsid w:val="00590DD6"/>
    <w:rsid w:val="00591144"/>
    <w:rsid w:val="005917A7"/>
    <w:rsid w:val="00591F1B"/>
    <w:rsid w:val="0059230B"/>
    <w:rsid w:val="00592A42"/>
    <w:rsid w:val="005931F5"/>
    <w:rsid w:val="005933F1"/>
    <w:rsid w:val="00594A3C"/>
    <w:rsid w:val="00594D38"/>
    <w:rsid w:val="00594D8A"/>
    <w:rsid w:val="00597A5F"/>
    <w:rsid w:val="005A0CBC"/>
    <w:rsid w:val="005A1600"/>
    <w:rsid w:val="005A1B70"/>
    <w:rsid w:val="005A221F"/>
    <w:rsid w:val="005A285E"/>
    <w:rsid w:val="005A3AC4"/>
    <w:rsid w:val="005A3D6C"/>
    <w:rsid w:val="005A452B"/>
    <w:rsid w:val="005A556F"/>
    <w:rsid w:val="005A571F"/>
    <w:rsid w:val="005A602F"/>
    <w:rsid w:val="005A744A"/>
    <w:rsid w:val="005B0F85"/>
    <w:rsid w:val="005B2992"/>
    <w:rsid w:val="005B3738"/>
    <w:rsid w:val="005B3844"/>
    <w:rsid w:val="005B531C"/>
    <w:rsid w:val="005B6014"/>
    <w:rsid w:val="005B687A"/>
    <w:rsid w:val="005B6CCF"/>
    <w:rsid w:val="005C124E"/>
    <w:rsid w:val="005C4529"/>
    <w:rsid w:val="005C57D9"/>
    <w:rsid w:val="005C5989"/>
    <w:rsid w:val="005C6509"/>
    <w:rsid w:val="005C74EF"/>
    <w:rsid w:val="005C7E3C"/>
    <w:rsid w:val="005C7EB1"/>
    <w:rsid w:val="005D0C4E"/>
    <w:rsid w:val="005D220C"/>
    <w:rsid w:val="005D22C3"/>
    <w:rsid w:val="005D389F"/>
    <w:rsid w:val="005D490B"/>
    <w:rsid w:val="005D56A1"/>
    <w:rsid w:val="005D57B0"/>
    <w:rsid w:val="005D631F"/>
    <w:rsid w:val="005D692B"/>
    <w:rsid w:val="005D6B58"/>
    <w:rsid w:val="005D7806"/>
    <w:rsid w:val="005D7EB8"/>
    <w:rsid w:val="005E1605"/>
    <w:rsid w:val="005E175D"/>
    <w:rsid w:val="005E1EE1"/>
    <w:rsid w:val="005E1FF7"/>
    <w:rsid w:val="005E2F86"/>
    <w:rsid w:val="005E37E7"/>
    <w:rsid w:val="005E3F58"/>
    <w:rsid w:val="005E4DC7"/>
    <w:rsid w:val="005E4E08"/>
    <w:rsid w:val="005E5881"/>
    <w:rsid w:val="005E58F4"/>
    <w:rsid w:val="005E6AF9"/>
    <w:rsid w:val="005F047B"/>
    <w:rsid w:val="005F0BC6"/>
    <w:rsid w:val="005F154F"/>
    <w:rsid w:val="005F2062"/>
    <w:rsid w:val="005F2B13"/>
    <w:rsid w:val="005F2F7A"/>
    <w:rsid w:val="005F3855"/>
    <w:rsid w:val="005F40FC"/>
    <w:rsid w:val="005F46E4"/>
    <w:rsid w:val="005F5046"/>
    <w:rsid w:val="005F5938"/>
    <w:rsid w:val="005F5956"/>
    <w:rsid w:val="005F6102"/>
    <w:rsid w:val="005F62CE"/>
    <w:rsid w:val="006000E1"/>
    <w:rsid w:val="00600163"/>
    <w:rsid w:val="0060066D"/>
    <w:rsid w:val="006016CF"/>
    <w:rsid w:val="00602147"/>
    <w:rsid w:val="006029BE"/>
    <w:rsid w:val="00602C43"/>
    <w:rsid w:val="00603424"/>
    <w:rsid w:val="00603C1F"/>
    <w:rsid w:val="006048A0"/>
    <w:rsid w:val="006052BE"/>
    <w:rsid w:val="0060583C"/>
    <w:rsid w:val="00605E57"/>
    <w:rsid w:val="006069CA"/>
    <w:rsid w:val="00606B5D"/>
    <w:rsid w:val="00606C85"/>
    <w:rsid w:val="00607A2A"/>
    <w:rsid w:val="00607B99"/>
    <w:rsid w:val="00607F34"/>
    <w:rsid w:val="00610763"/>
    <w:rsid w:val="00610DF2"/>
    <w:rsid w:val="0061143A"/>
    <w:rsid w:val="0061164C"/>
    <w:rsid w:val="00611D1B"/>
    <w:rsid w:val="00613164"/>
    <w:rsid w:val="006133D0"/>
    <w:rsid w:val="00613F1F"/>
    <w:rsid w:val="006148CC"/>
    <w:rsid w:val="00614A57"/>
    <w:rsid w:val="00614B12"/>
    <w:rsid w:val="00615896"/>
    <w:rsid w:val="0061608D"/>
    <w:rsid w:val="00616284"/>
    <w:rsid w:val="00620096"/>
    <w:rsid w:val="00621F09"/>
    <w:rsid w:val="00621FB3"/>
    <w:rsid w:val="0062215B"/>
    <w:rsid w:val="00622614"/>
    <w:rsid w:val="00623E03"/>
    <w:rsid w:val="00624AFF"/>
    <w:rsid w:val="0062500F"/>
    <w:rsid w:val="006250E8"/>
    <w:rsid w:val="006252CE"/>
    <w:rsid w:val="00625590"/>
    <w:rsid w:val="00626B68"/>
    <w:rsid w:val="006304AC"/>
    <w:rsid w:val="00633628"/>
    <w:rsid w:val="00633895"/>
    <w:rsid w:val="00633F34"/>
    <w:rsid w:val="00635321"/>
    <w:rsid w:val="00635D3C"/>
    <w:rsid w:val="006361B2"/>
    <w:rsid w:val="00640902"/>
    <w:rsid w:val="0064182F"/>
    <w:rsid w:val="006418D3"/>
    <w:rsid w:val="00642BF0"/>
    <w:rsid w:val="006433A4"/>
    <w:rsid w:val="0064361B"/>
    <w:rsid w:val="00643D95"/>
    <w:rsid w:val="006449AC"/>
    <w:rsid w:val="00645D96"/>
    <w:rsid w:val="00646D64"/>
    <w:rsid w:val="0064713D"/>
    <w:rsid w:val="006473D8"/>
    <w:rsid w:val="00647AFF"/>
    <w:rsid w:val="00647B07"/>
    <w:rsid w:val="00647B3B"/>
    <w:rsid w:val="006510B2"/>
    <w:rsid w:val="0065145C"/>
    <w:rsid w:val="00651A6B"/>
    <w:rsid w:val="00652009"/>
    <w:rsid w:val="00652108"/>
    <w:rsid w:val="0065311C"/>
    <w:rsid w:val="0065364F"/>
    <w:rsid w:val="006536AA"/>
    <w:rsid w:val="00653BE0"/>
    <w:rsid w:val="00653C03"/>
    <w:rsid w:val="006541F3"/>
    <w:rsid w:val="006544CB"/>
    <w:rsid w:val="0065471C"/>
    <w:rsid w:val="00656BFD"/>
    <w:rsid w:val="00656F21"/>
    <w:rsid w:val="00657419"/>
    <w:rsid w:val="006576E7"/>
    <w:rsid w:val="00657CE1"/>
    <w:rsid w:val="006601E1"/>
    <w:rsid w:val="00660D9A"/>
    <w:rsid w:val="00661378"/>
    <w:rsid w:val="006616B8"/>
    <w:rsid w:val="00661B50"/>
    <w:rsid w:val="00663601"/>
    <w:rsid w:val="00663A1A"/>
    <w:rsid w:val="00663B26"/>
    <w:rsid w:val="00664DE2"/>
    <w:rsid w:val="006651E2"/>
    <w:rsid w:val="00665C52"/>
    <w:rsid w:val="00666A1A"/>
    <w:rsid w:val="00666FA5"/>
    <w:rsid w:val="00667246"/>
    <w:rsid w:val="006672DE"/>
    <w:rsid w:val="00667374"/>
    <w:rsid w:val="006674DB"/>
    <w:rsid w:val="00671731"/>
    <w:rsid w:val="00671BE2"/>
    <w:rsid w:val="006723F1"/>
    <w:rsid w:val="006725B0"/>
    <w:rsid w:val="006732F1"/>
    <w:rsid w:val="006737AA"/>
    <w:rsid w:val="006748AC"/>
    <w:rsid w:val="00674F30"/>
    <w:rsid w:val="00675BCE"/>
    <w:rsid w:val="006764E2"/>
    <w:rsid w:val="00676901"/>
    <w:rsid w:val="00676D19"/>
    <w:rsid w:val="006771ED"/>
    <w:rsid w:val="0067749A"/>
    <w:rsid w:val="00677A3E"/>
    <w:rsid w:val="00677C80"/>
    <w:rsid w:val="00677E73"/>
    <w:rsid w:val="00677ED6"/>
    <w:rsid w:val="0068255C"/>
    <w:rsid w:val="00682787"/>
    <w:rsid w:val="00682D00"/>
    <w:rsid w:val="00683640"/>
    <w:rsid w:val="00683C3C"/>
    <w:rsid w:val="00685117"/>
    <w:rsid w:val="00685124"/>
    <w:rsid w:val="006868AB"/>
    <w:rsid w:val="00686FB6"/>
    <w:rsid w:val="006905B9"/>
    <w:rsid w:val="00692014"/>
    <w:rsid w:val="00692042"/>
    <w:rsid w:val="00692F74"/>
    <w:rsid w:val="00692FB4"/>
    <w:rsid w:val="0069328D"/>
    <w:rsid w:val="006938C6"/>
    <w:rsid w:val="00693E18"/>
    <w:rsid w:val="00694D1F"/>
    <w:rsid w:val="00694D86"/>
    <w:rsid w:val="0069572B"/>
    <w:rsid w:val="00695D9D"/>
    <w:rsid w:val="00696E43"/>
    <w:rsid w:val="00697CF6"/>
    <w:rsid w:val="00697F48"/>
    <w:rsid w:val="006A0042"/>
    <w:rsid w:val="006A009A"/>
    <w:rsid w:val="006A0BBA"/>
    <w:rsid w:val="006A2684"/>
    <w:rsid w:val="006A268E"/>
    <w:rsid w:val="006A2750"/>
    <w:rsid w:val="006A3865"/>
    <w:rsid w:val="006A3D92"/>
    <w:rsid w:val="006A3DE1"/>
    <w:rsid w:val="006A580B"/>
    <w:rsid w:val="006A6058"/>
    <w:rsid w:val="006A6834"/>
    <w:rsid w:val="006A74F8"/>
    <w:rsid w:val="006A7D91"/>
    <w:rsid w:val="006B0B9E"/>
    <w:rsid w:val="006B0C8D"/>
    <w:rsid w:val="006B0EEA"/>
    <w:rsid w:val="006B17E2"/>
    <w:rsid w:val="006B19CC"/>
    <w:rsid w:val="006B1CA3"/>
    <w:rsid w:val="006B1EC2"/>
    <w:rsid w:val="006B6EC9"/>
    <w:rsid w:val="006B6EE3"/>
    <w:rsid w:val="006B7EF3"/>
    <w:rsid w:val="006C100A"/>
    <w:rsid w:val="006C14A4"/>
    <w:rsid w:val="006C1B67"/>
    <w:rsid w:val="006C2DF3"/>
    <w:rsid w:val="006C2F17"/>
    <w:rsid w:val="006C33EA"/>
    <w:rsid w:val="006C531D"/>
    <w:rsid w:val="006C564E"/>
    <w:rsid w:val="006C60FD"/>
    <w:rsid w:val="006C6A21"/>
    <w:rsid w:val="006C70D1"/>
    <w:rsid w:val="006C7543"/>
    <w:rsid w:val="006C76EF"/>
    <w:rsid w:val="006C7C83"/>
    <w:rsid w:val="006C7E74"/>
    <w:rsid w:val="006D0464"/>
    <w:rsid w:val="006D0A52"/>
    <w:rsid w:val="006D3152"/>
    <w:rsid w:val="006D35B4"/>
    <w:rsid w:val="006D3E74"/>
    <w:rsid w:val="006D3F30"/>
    <w:rsid w:val="006D480D"/>
    <w:rsid w:val="006D49A5"/>
    <w:rsid w:val="006D6750"/>
    <w:rsid w:val="006D6E86"/>
    <w:rsid w:val="006D706A"/>
    <w:rsid w:val="006D7182"/>
    <w:rsid w:val="006D74B5"/>
    <w:rsid w:val="006D7924"/>
    <w:rsid w:val="006D7B08"/>
    <w:rsid w:val="006D7D67"/>
    <w:rsid w:val="006E02AF"/>
    <w:rsid w:val="006E2F64"/>
    <w:rsid w:val="006E4E55"/>
    <w:rsid w:val="006E5407"/>
    <w:rsid w:val="006E5D33"/>
    <w:rsid w:val="006E6C9E"/>
    <w:rsid w:val="006E718F"/>
    <w:rsid w:val="006E78C2"/>
    <w:rsid w:val="006E7FA8"/>
    <w:rsid w:val="006F0D01"/>
    <w:rsid w:val="006F1452"/>
    <w:rsid w:val="006F1635"/>
    <w:rsid w:val="006F1983"/>
    <w:rsid w:val="006F1AF1"/>
    <w:rsid w:val="006F1C24"/>
    <w:rsid w:val="006F2FFA"/>
    <w:rsid w:val="006F33CF"/>
    <w:rsid w:val="006F4586"/>
    <w:rsid w:val="006F4688"/>
    <w:rsid w:val="006F4CA6"/>
    <w:rsid w:val="006F5786"/>
    <w:rsid w:val="006F598A"/>
    <w:rsid w:val="006F6591"/>
    <w:rsid w:val="006F6A30"/>
    <w:rsid w:val="0070048D"/>
    <w:rsid w:val="00700936"/>
    <w:rsid w:val="007017DF"/>
    <w:rsid w:val="00701E8F"/>
    <w:rsid w:val="007041D9"/>
    <w:rsid w:val="00704523"/>
    <w:rsid w:val="00704891"/>
    <w:rsid w:val="00704BDD"/>
    <w:rsid w:val="00705214"/>
    <w:rsid w:val="007053E5"/>
    <w:rsid w:val="007055AF"/>
    <w:rsid w:val="0070697C"/>
    <w:rsid w:val="00706F60"/>
    <w:rsid w:val="00707AF7"/>
    <w:rsid w:val="00710895"/>
    <w:rsid w:val="00712622"/>
    <w:rsid w:val="00712790"/>
    <w:rsid w:val="00712C60"/>
    <w:rsid w:val="00713336"/>
    <w:rsid w:val="007138C1"/>
    <w:rsid w:val="007143AC"/>
    <w:rsid w:val="0071484F"/>
    <w:rsid w:val="00714F97"/>
    <w:rsid w:val="0071585F"/>
    <w:rsid w:val="00715F6D"/>
    <w:rsid w:val="00717373"/>
    <w:rsid w:val="00717FDC"/>
    <w:rsid w:val="0072084E"/>
    <w:rsid w:val="007209C4"/>
    <w:rsid w:val="00721FB9"/>
    <w:rsid w:val="00722777"/>
    <w:rsid w:val="00722F95"/>
    <w:rsid w:val="00724F0A"/>
    <w:rsid w:val="00725609"/>
    <w:rsid w:val="00725DBF"/>
    <w:rsid w:val="00725EAC"/>
    <w:rsid w:val="0072691C"/>
    <w:rsid w:val="00726FBD"/>
    <w:rsid w:val="007271AA"/>
    <w:rsid w:val="00727FC3"/>
    <w:rsid w:val="00730433"/>
    <w:rsid w:val="00730ABE"/>
    <w:rsid w:val="00731DCB"/>
    <w:rsid w:val="00732136"/>
    <w:rsid w:val="00732369"/>
    <w:rsid w:val="007324EB"/>
    <w:rsid w:val="00732BEC"/>
    <w:rsid w:val="0073335D"/>
    <w:rsid w:val="00733F40"/>
    <w:rsid w:val="0073445E"/>
    <w:rsid w:val="00735090"/>
    <w:rsid w:val="0073573E"/>
    <w:rsid w:val="00735E9E"/>
    <w:rsid w:val="00736D54"/>
    <w:rsid w:val="00736DCD"/>
    <w:rsid w:val="007377EF"/>
    <w:rsid w:val="00737A81"/>
    <w:rsid w:val="00740BF4"/>
    <w:rsid w:val="0074138B"/>
    <w:rsid w:val="007424AB"/>
    <w:rsid w:val="007425A7"/>
    <w:rsid w:val="00742BE7"/>
    <w:rsid w:val="007431E5"/>
    <w:rsid w:val="0074399A"/>
    <w:rsid w:val="00743D28"/>
    <w:rsid w:val="00743FA6"/>
    <w:rsid w:val="007450E8"/>
    <w:rsid w:val="00745447"/>
    <w:rsid w:val="007455BF"/>
    <w:rsid w:val="00745913"/>
    <w:rsid w:val="00746E63"/>
    <w:rsid w:val="007473EF"/>
    <w:rsid w:val="00747B05"/>
    <w:rsid w:val="00747E71"/>
    <w:rsid w:val="007500F5"/>
    <w:rsid w:val="00750715"/>
    <w:rsid w:val="007509F1"/>
    <w:rsid w:val="00750E29"/>
    <w:rsid w:val="007539F2"/>
    <w:rsid w:val="007545E8"/>
    <w:rsid w:val="00754FEC"/>
    <w:rsid w:val="007565BC"/>
    <w:rsid w:val="00756BD2"/>
    <w:rsid w:val="00756D68"/>
    <w:rsid w:val="007572D3"/>
    <w:rsid w:val="00760381"/>
    <w:rsid w:val="007605ED"/>
    <w:rsid w:val="007609F7"/>
    <w:rsid w:val="00760A85"/>
    <w:rsid w:val="00761525"/>
    <w:rsid w:val="00761670"/>
    <w:rsid w:val="00761AA5"/>
    <w:rsid w:val="00761DC3"/>
    <w:rsid w:val="00762275"/>
    <w:rsid w:val="007633CF"/>
    <w:rsid w:val="00763C04"/>
    <w:rsid w:val="00763C7A"/>
    <w:rsid w:val="0076459A"/>
    <w:rsid w:val="0076513E"/>
    <w:rsid w:val="007651BB"/>
    <w:rsid w:val="0076543E"/>
    <w:rsid w:val="00765C0B"/>
    <w:rsid w:val="00765C0E"/>
    <w:rsid w:val="00766356"/>
    <w:rsid w:val="007664CF"/>
    <w:rsid w:val="0076682A"/>
    <w:rsid w:val="00767A0E"/>
    <w:rsid w:val="007705FF"/>
    <w:rsid w:val="0077077E"/>
    <w:rsid w:val="00771183"/>
    <w:rsid w:val="0077210C"/>
    <w:rsid w:val="00772185"/>
    <w:rsid w:val="0077262D"/>
    <w:rsid w:val="007744C5"/>
    <w:rsid w:val="0077453D"/>
    <w:rsid w:val="0077453E"/>
    <w:rsid w:val="007745BA"/>
    <w:rsid w:val="00774925"/>
    <w:rsid w:val="00775063"/>
    <w:rsid w:val="007761C2"/>
    <w:rsid w:val="0077719C"/>
    <w:rsid w:val="007776E3"/>
    <w:rsid w:val="00780409"/>
    <w:rsid w:val="007805D5"/>
    <w:rsid w:val="0078108B"/>
    <w:rsid w:val="007829FB"/>
    <w:rsid w:val="00782B45"/>
    <w:rsid w:val="0078366F"/>
    <w:rsid w:val="00784CA0"/>
    <w:rsid w:val="007852FE"/>
    <w:rsid w:val="007854BF"/>
    <w:rsid w:val="007857EA"/>
    <w:rsid w:val="00785B25"/>
    <w:rsid w:val="00785E80"/>
    <w:rsid w:val="00786BEE"/>
    <w:rsid w:val="00786EB4"/>
    <w:rsid w:val="00787BAB"/>
    <w:rsid w:val="00787F9B"/>
    <w:rsid w:val="007900E3"/>
    <w:rsid w:val="007901A6"/>
    <w:rsid w:val="00790584"/>
    <w:rsid w:val="00790BD9"/>
    <w:rsid w:val="00790C1C"/>
    <w:rsid w:val="00790CA4"/>
    <w:rsid w:val="00791044"/>
    <w:rsid w:val="00791078"/>
    <w:rsid w:val="00791EBF"/>
    <w:rsid w:val="00792833"/>
    <w:rsid w:val="00793DA4"/>
    <w:rsid w:val="00793EB2"/>
    <w:rsid w:val="0079422A"/>
    <w:rsid w:val="00795B89"/>
    <w:rsid w:val="00795E33"/>
    <w:rsid w:val="0079606A"/>
    <w:rsid w:val="00796264"/>
    <w:rsid w:val="00796BE9"/>
    <w:rsid w:val="00797FA2"/>
    <w:rsid w:val="007A02CA"/>
    <w:rsid w:val="007A081A"/>
    <w:rsid w:val="007A0FF7"/>
    <w:rsid w:val="007A1D4D"/>
    <w:rsid w:val="007A2734"/>
    <w:rsid w:val="007A4822"/>
    <w:rsid w:val="007A5791"/>
    <w:rsid w:val="007A5CC6"/>
    <w:rsid w:val="007A5FFB"/>
    <w:rsid w:val="007A6409"/>
    <w:rsid w:val="007A7803"/>
    <w:rsid w:val="007B0388"/>
    <w:rsid w:val="007B18A2"/>
    <w:rsid w:val="007B221C"/>
    <w:rsid w:val="007B2437"/>
    <w:rsid w:val="007B294B"/>
    <w:rsid w:val="007B3BD9"/>
    <w:rsid w:val="007B4C4C"/>
    <w:rsid w:val="007B4D3E"/>
    <w:rsid w:val="007B5B10"/>
    <w:rsid w:val="007B6B07"/>
    <w:rsid w:val="007B6CF5"/>
    <w:rsid w:val="007B6FAC"/>
    <w:rsid w:val="007B746D"/>
    <w:rsid w:val="007B74AC"/>
    <w:rsid w:val="007B7A06"/>
    <w:rsid w:val="007B7D41"/>
    <w:rsid w:val="007C1134"/>
    <w:rsid w:val="007C16DF"/>
    <w:rsid w:val="007C1AE5"/>
    <w:rsid w:val="007C2B3E"/>
    <w:rsid w:val="007C2B40"/>
    <w:rsid w:val="007C36E9"/>
    <w:rsid w:val="007C39E9"/>
    <w:rsid w:val="007C3BCA"/>
    <w:rsid w:val="007C3F6D"/>
    <w:rsid w:val="007C430B"/>
    <w:rsid w:val="007C490C"/>
    <w:rsid w:val="007C4FF3"/>
    <w:rsid w:val="007C5285"/>
    <w:rsid w:val="007C5B17"/>
    <w:rsid w:val="007C63C2"/>
    <w:rsid w:val="007C6FAE"/>
    <w:rsid w:val="007C7F52"/>
    <w:rsid w:val="007D1D56"/>
    <w:rsid w:val="007D7520"/>
    <w:rsid w:val="007D7874"/>
    <w:rsid w:val="007E05F4"/>
    <w:rsid w:val="007E0CD9"/>
    <w:rsid w:val="007E165A"/>
    <w:rsid w:val="007E2251"/>
    <w:rsid w:val="007E22DB"/>
    <w:rsid w:val="007E342E"/>
    <w:rsid w:val="007E39F1"/>
    <w:rsid w:val="007E3CE9"/>
    <w:rsid w:val="007E3DAE"/>
    <w:rsid w:val="007E4658"/>
    <w:rsid w:val="007E5F61"/>
    <w:rsid w:val="007E63B3"/>
    <w:rsid w:val="007E6AEF"/>
    <w:rsid w:val="007E78A8"/>
    <w:rsid w:val="007E79CC"/>
    <w:rsid w:val="007F05C0"/>
    <w:rsid w:val="007F26A9"/>
    <w:rsid w:val="007F2820"/>
    <w:rsid w:val="007F30D6"/>
    <w:rsid w:val="007F3FA3"/>
    <w:rsid w:val="007F49B3"/>
    <w:rsid w:val="007F5D57"/>
    <w:rsid w:val="007F7104"/>
    <w:rsid w:val="007F742D"/>
    <w:rsid w:val="008019EE"/>
    <w:rsid w:val="00801BF7"/>
    <w:rsid w:val="00803094"/>
    <w:rsid w:val="00803BD3"/>
    <w:rsid w:val="00803C2B"/>
    <w:rsid w:val="00804D9F"/>
    <w:rsid w:val="00804F5C"/>
    <w:rsid w:val="00811FD4"/>
    <w:rsid w:val="0081245A"/>
    <w:rsid w:val="008129E9"/>
    <w:rsid w:val="00812A22"/>
    <w:rsid w:val="00812A59"/>
    <w:rsid w:val="00812AA6"/>
    <w:rsid w:val="0081313C"/>
    <w:rsid w:val="008145C9"/>
    <w:rsid w:val="008150CA"/>
    <w:rsid w:val="00815247"/>
    <w:rsid w:val="0081540A"/>
    <w:rsid w:val="008156A4"/>
    <w:rsid w:val="00815B64"/>
    <w:rsid w:val="00816E65"/>
    <w:rsid w:val="00817261"/>
    <w:rsid w:val="00817363"/>
    <w:rsid w:val="008179FD"/>
    <w:rsid w:val="00817D90"/>
    <w:rsid w:val="008200D5"/>
    <w:rsid w:val="00820D7D"/>
    <w:rsid w:val="008213E0"/>
    <w:rsid w:val="008219A3"/>
    <w:rsid w:val="008222ED"/>
    <w:rsid w:val="00822436"/>
    <w:rsid w:val="00822C1E"/>
    <w:rsid w:val="00823FE9"/>
    <w:rsid w:val="008240B0"/>
    <w:rsid w:val="008244B2"/>
    <w:rsid w:val="00824EF3"/>
    <w:rsid w:val="008251AC"/>
    <w:rsid w:val="008262F5"/>
    <w:rsid w:val="00826873"/>
    <w:rsid w:val="008268F4"/>
    <w:rsid w:val="00826B01"/>
    <w:rsid w:val="00826D01"/>
    <w:rsid w:val="00826DCB"/>
    <w:rsid w:val="00827212"/>
    <w:rsid w:val="00827AAB"/>
    <w:rsid w:val="0083171C"/>
    <w:rsid w:val="0083477E"/>
    <w:rsid w:val="00834930"/>
    <w:rsid w:val="00834AED"/>
    <w:rsid w:val="00835525"/>
    <w:rsid w:val="00835DBA"/>
    <w:rsid w:val="00836D9B"/>
    <w:rsid w:val="00837665"/>
    <w:rsid w:val="008408B7"/>
    <w:rsid w:val="008409E2"/>
    <w:rsid w:val="00841641"/>
    <w:rsid w:val="00841886"/>
    <w:rsid w:val="00842B79"/>
    <w:rsid w:val="00843CC7"/>
    <w:rsid w:val="00844586"/>
    <w:rsid w:val="00845137"/>
    <w:rsid w:val="00845431"/>
    <w:rsid w:val="00845DC4"/>
    <w:rsid w:val="00847927"/>
    <w:rsid w:val="00850140"/>
    <w:rsid w:val="008506C8"/>
    <w:rsid w:val="0085123D"/>
    <w:rsid w:val="0085169B"/>
    <w:rsid w:val="008541AC"/>
    <w:rsid w:val="00854523"/>
    <w:rsid w:val="00854D30"/>
    <w:rsid w:val="0085522D"/>
    <w:rsid w:val="0085590B"/>
    <w:rsid w:val="0085613D"/>
    <w:rsid w:val="0085628C"/>
    <w:rsid w:val="008565CF"/>
    <w:rsid w:val="00856E8B"/>
    <w:rsid w:val="00856FEE"/>
    <w:rsid w:val="00857584"/>
    <w:rsid w:val="008577D9"/>
    <w:rsid w:val="00857FBF"/>
    <w:rsid w:val="00860409"/>
    <w:rsid w:val="008604BD"/>
    <w:rsid w:val="008608C7"/>
    <w:rsid w:val="00860C37"/>
    <w:rsid w:val="00860D09"/>
    <w:rsid w:val="0086167F"/>
    <w:rsid w:val="008616AD"/>
    <w:rsid w:val="0086287E"/>
    <w:rsid w:val="0086293E"/>
    <w:rsid w:val="00862DC6"/>
    <w:rsid w:val="008632F2"/>
    <w:rsid w:val="00863E2A"/>
    <w:rsid w:val="00864239"/>
    <w:rsid w:val="00864A3D"/>
    <w:rsid w:val="00864E5D"/>
    <w:rsid w:val="00864F60"/>
    <w:rsid w:val="008652FB"/>
    <w:rsid w:val="008709B8"/>
    <w:rsid w:val="008718FF"/>
    <w:rsid w:val="00871AFE"/>
    <w:rsid w:val="00872384"/>
    <w:rsid w:val="00872A79"/>
    <w:rsid w:val="00873264"/>
    <w:rsid w:val="00873695"/>
    <w:rsid w:val="00873797"/>
    <w:rsid w:val="00874A39"/>
    <w:rsid w:val="00875245"/>
    <w:rsid w:val="00875AAE"/>
    <w:rsid w:val="00877A4F"/>
    <w:rsid w:val="00877B26"/>
    <w:rsid w:val="00880F4E"/>
    <w:rsid w:val="00881663"/>
    <w:rsid w:val="008820BE"/>
    <w:rsid w:val="008827AA"/>
    <w:rsid w:val="008827AE"/>
    <w:rsid w:val="00883DCE"/>
    <w:rsid w:val="0088467F"/>
    <w:rsid w:val="008846C0"/>
    <w:rsid w:val="00884E14"/>
    <w:rsid w:val="00885704"/>
    <w:rsid w:val="0088576F"/>
    <w:rsid w:val="008857A9"/>
    <w:rsid w:val="008865DA"/>
    <w:rsid w:val="00890D9F"/>
    <w:rsid w:val="008916E5"/>
    <w:rsid w:val="00892174"/>
    <w:rsid w:val="0089285A"/>
    <w:rsid w:val="008928B4"/>
    <w:rsid w:val="00893293"/>
    <w:rsid w:val="008932E3"/>
    <w:rsid w:val="008934FD"/>
    <w:rsid w:val="00893E47"/>
    <w:rsid w:val="00895D09"/>
    <w:rsid w:val="00895D31"/>
    <w:rsid w:val="008965C1"/>
    <w:rsid w:val="008965F3"/>
    <w:rsid w:val="00896AAF"/>
    <w:rsid w:val="0089725B"/>
    <w:rsid w:val="008972CA"/>
    <w:rsid w:val="00897F9E"/>
    <w:rsid w:val="008A0289"/>
    <w:rsid w:val="008A1782"/>
    <w:rsid w:val="008A1C1B"/>
    <w:rsid w:val="008A4BE5"/>
    <w:rsid w:val="008A5493"/>
    <w:rsid w:val="008A5A37"/>
    <w:rsid w:val="008A642E"/>
    <w:rsid w:val="008B05D8"/>
    <w:rsid w:val="008B0860"/>
    <w:rsid w:val="008B0ACA"/>
    <w:rsid w:val="008B0ADC"/>
    <w:rsid w:val="008B23F5"/>
    <w:rsid w:val="008B2CB1"/>
    <w:rsid w:val="008B3879"/>
    <w:rsid w:val="008B38A2"/>
    <w:rsid w:val="008B4D03"/>
    <w:rsid w:val="008B504E"/>
    <w:rsid w:val="008B5154"/>
    <w:rsid w:val="008B574A"/>
    <w:rsid w:val="008B5C10"/>
    <w:rsid w:val="008B612F"/>
    <w:rsid w:val="008B6360"/>
    <w:rsid w:val="008B6F4F"/>
    <w:rsid w:val="008B7162"/>
    <w:rsid w:val="008B785D"/>
    <w:rsid w:val="008B7919"/>
    <w:rsid w:val="008B7A27"/>
    <w:rsid w:val="008B7CA0"/>
    <w:rsid w:val="008C1246"/>
    <w:rsid w:val="008C163D"/>
    <w:rsid w:val="008C20DB"/>
    <w:rsid w:val="008C31B9"/>
    <w:rsid w:val="008C3772"/>
    <w:rsid w:val="008C39C6"/>
    <w:rsid w:val="008C4269"/>
    <w:rsid w:val="008C4815"/>
    <w:rsid w:val="008C4C71"/>
    <w:rsid w:val="008C4F3E"/>
    <w:rsid w:val="008C51E6"/>
    <w:rsid w:val="008C5C9A"/>
    <w:rsid w:val="008C601E"/>
    <w:rsid w:val="008C6564"/>
    <w:rsid w:val="008C660B"/>
    <w:rsid w:val="008C6803"/>
    <w:rsid w:val="008C6A2B"/>
    <w:rsid w:val="008D0B6C"/>
    <w:rsid w:val="008D1652"/>
    <w:rsid w:val="008D1ABE"/>
    <w:rsid w:val="008D1E68"/>
    <w:rsid w:val="008D2894"/>
    <w:rsid w:val="008D2F4E"/>
    <w:rsid w:val="008D442E"/>
    <w:rsid w:val="008D4BF2"/>
    <w:rsid w:val="008D588E"/>
    <w:rsid w:val="008D5CB9"/>
    <w:rsid w:val="008E0040"/>
    <w:rsid w:val="008E0A76"/>
    <w:rsid w:val="008E161D"/>
    <w:rsid w:val="008E21DF"/>
    <w:rsid w:val="008E2729"/>
    <w:rsid w:val="008E2C5A"/>
    <w:rsid w:val="008E301F"/>
    <w:rsid w:val="008E34BD"/>
    <w:rsid w:val="008E597C"/>
    <w:rsid w:val="008E6717"/>
    <w:rsid w:val="008E6E65"/>
    <w:rsid w:val="008E6ECE"/>
    <w:rsid w:val="008E6F09"/>
    <w:rsid w:val="008E6F72"/>
    <w:rsid w:val="008E77C0"/>
    <w:rsid w:val="008E7A74"/>
    <w:rsid w:val="008E7FA5"/>
    <w:rsid w:val="008F0372"/>
    <w:rsid w:val="008F0829"/>
    <w:rsid w:val="008F0EBA"/>
    <w:rsid w:val="008F135E"/>
    <w:rsid w:val="008F142F"/>
    <w:rsid w:val="008F1DD6"/>
    <w:rsid w:val="008F266D"/>
    <w:rsid w:val="008F2724"/>
    <w:rsid w:val="008F3CC3"/>
    <w:rsid w:val="008F44C6"/>
    <w:rsid w:val="008F51D8"/>
    <w:rsid w:val="008F5251"/>
    <w:rsid w:val="008F6787"/>
    <w:rsid w:val="008F775A"/>
    <w:rsid w:val="0090010F"/>
    <w:rsid w:val="00900804"/>
    <w:rsid w:val="009008FB"/>
    <w:rsid w:val="009009E0"/>
    <w:rsid w:val="00900D25"/>
    <w:rsid w:val="00900FB8"/>
    <w:rsid w:val="00900FFE"/>
    <w:rsid w:val="00901066"/>
    <w:rsid w:val="00901B7C"/>
    <w:rsid w:val="00901E95"/>
    <w:rsid w:val="009028C5"/>
    <w:rsid w:val="009035CC"/>
    <w:rsid w:val="00904263"/>
    <w:rsid w:val="00905F25"/>
    <w:rsid w:val="00905F42"/>
    <w:rsid w:val="009069E5"/>
    <w:rsid w:val="009069FF"/>
    <w:rsid w:val="009075BE"/>
    <w:rsid w:val="00907B9F"/>
    <w:rsid w:val="00907C2D"/>
    <w:rsid w:val="00911B7C"/>
    <w:rsid w:val="00912237"/>
    <w:rsid w:val="009124D4"/>
    <w:rsid w:val="00912EDC"/>
    <w:rsid w:val="00913185"/>
    <w:rsid w:val="00913268"/>
    <w:rsid w:val="0091348D"/>
    <w:rsid w:val="00913647"/>
    <w:rsid w:val="00913C7F"/>
    <w:rsid w:val="0091613B"/>
    <w:rsid w:val="00916DD7"/>
    <w:rsid w:val="00920C4D"/>
    <w:rsid w:val="00922133"/>
    <w:rsid w:val="00925C16"/>
    <w:rsid w:val="009262A9"/>
    <w:rsid w:val="009270D6"/>
    <w:rsid w:val="00927340"/>
    <w:rsid w:val="00927FA7"/>
    <w:rsid w:val="00927FAE"/>
    <w:rsid w:val="00931141"/>
    <w:rsid w:val="00931B49"/>
    <w:rsid w:val="00933044"/>
    <w:rsid w:val="00933046"/>
    <w:rsid w:val="00933312"/>
    <w:rsid w:val="00933ECA"/>
    <w:rsid w:val="009341E1"/>
    <w:rsid w:val="009344F8"/>
    <w:rsid w:val="00934F3C"/>
    <w:rsid w:val="00935053"/>
    <w:rsid w:val="00935721"/>
    <w:rsid w:val="00935D05"/>
    <w:rsid w:val="009366F8"/>
    <w:rsid w:val="009368EC"/>
    <w:rsid w:val="00937327"/>
    <w:rsid w:val="00937956"/>
    <w:rsid w:val="00941142"/>
    <w:rsid w:val="00941171"/>
    <w:rsid w:val="00941450"/>
    <w:rsid w:val="0094244A"/>
    <w:rsid w:val="009425E5"/>
    <w:rsid w:val="00942AF0"/>
    <w:rsid w:val="00943608"/>
    <w:rsid w:val="0094493F"/>
    <w:rsid w:val="00946004"/>
    <w:rsid w:val="009470DF"/>
    <w:rsid w:val="00947600"/>
    <w:rsid w:val="00947655"/>
    <w:rsid w:val="009477A9"/>
    <w:rsid w:val="00950400"/>
    <w:rsid w:val="00951976"/>
    <w:rsid w:val="009520F2"/>
    <w:rsid w:val="00952811"/>
    <w:rsid w:val="00953C42"/>
    <w:rsid w:val="00954739"/>
    <w:rsid w:val="00954F46"/>
    <w:rsid w:val="009554A2"/>
    <w:rsid w:val="00955616"/>
    <w:rsid w:val="00955CB8"/>
    <w:rsid w:val="0095600D"/>
    <w:rsid w:val="0095748B"/>
    <w:rsid w:val="009579F7"/>
    <w:rsid w:val="00962D2C"/>
    <w:rsid w:val="00963737"/>
    <w:rsid w:val="00963E22"/>
    <w:rsid w:val="009641E4"/>
    <w:rsid w:val="00964FE2"/>
    <w:rsid w:val="009659B3"/>
    <w:rsid w:val="00965BBF"/>
    <w:rsid w:val="009664BF"/>
    <w:rsid w:val="009665BF"/>
    <w:rsid w:val="0096666D"/>
    <w:rsid w:val="0097051A"/>
    <w:rsid w:val="00972DD3"/>
    <w:rsid w:val="009732B7"/>
    <w:rsid w:val="009734A7"/>
    <w:rsid w:val="0097357D"/>
    <w:rsid w:val="00975DB8"/>
    <w:rsid w:val="00976050"/>
    <w:rsid w:val="00977278"/>
    <w:rsid w:val="0097745B"/>
    <w:rsid w:val="00977F60"/>
    <w:rsid w:val="009803F0"/>
    <w:rsid w:val="00980E19"/>
    <w:rsid w:val="009820CC"/>
    <w:rsid w:val="009822AF"/>
    <w:rsid w:val="00982407"/>
    <w:rsid w:val="009824CA"/>
    <w:rsid w:val="009824F9"/>
    <w:rsid w:val="009834AA"/>
    <w:rsid w:val="00984CD2"/>
    <w:rsid w:val="00985256"/>
    <w:rsid w:val="009858A5"/>
    <w:rsid w:val="0098610D"/>
    <w:rsid w:val="00986D3A"/>
    <w:rsid w:val="00986DEF"/>
    <w:rsid w:val="00987401"/>
    <w:rsid w:val="00987688"/>
    <w:rsid w:val="0098776E"/>
    <w:rsid w:val="00990281"/>
    <w:rsid w:val="00990736"/>
    <w:rsid w:val="00990D43"/>
    <w:rsid w:val="00991869"/>
    <w:rsid w:val="00991A2A"/>
    <w:rsid w:val="00991D6C"/>
    <w:rsid w:val="0099261B"/>
    <w:rsid w:val="00992CAA"/>
    <w:rsid w:val="009935F4"/>
    <w:rsid w:val="00993E74"/>
    <w:rsid w:val="009946EC"/>
    <w:rsid w:val="00994C18"/>
    <w:rsid w:val="00994F55"/>
    <w:rsid w:val="00995109"/>
    <w:rsid w:val="0099559B"/>
    <w:rsid w:val="00995B80"/>
    <w:rsid w:val="00996890"/>
    <w:rsid w:val="00996C71"/>
    <w:rsid w:val="00996DAD"/>
    <w:rsid w:val="00996EB6"/>
    <w:rsid w:val="009979EC"/>
    <w:rsid w:val="00997A70"/>
    <w:rsid w:val="00997D9A"/>
    <w:rsid w:val="009A0BB0"/>
    <w:rsid w:val="009A1193"/>
    <w:rsid w:val="009A18F3"/>
    <w:rsid w:val="009A1A9E"/>
    <w:rsid w:val="009A214A"/>
    <w:rsid w:val="009A36E7"/>
    <w:rsid w:val="009A3FF7"/>
    <w:rsid w:val="009A4775"/>
    <w:rsid w:val="009A5083"/>
    <w:rsid w:val="009A5C0C"/>
    <w:rsid w:val="009A5EEB"/>
    <w:rsid w:val="009A604D"/>
    <w:rsid w:val="009A6273"/>
    <w:rsid w:val="009A6637"/>
    <w:rsid w:val="009A66F9"/>
    <w:rsid w:val="009A6736"/>
    <w:rsid w:val="009A74BE"/>
    <w:rsid w:val="009A7697"/>
    <w:rsid w:val="009A7A66"/>
    <w:rsid w:val="009B01B5"/>
    <w:rsid w:val="009B0D12"/>
    <w:rsid w:val="009B0F7A"/>
    <w:rsid w:val="009B10C4"/>
    <w:rsid w:val="009B17B3"/>
    <w:rsid w:val="009B1BF5"/>
    <w:rsid w:val="009B26E4"/>
    <w:rsid w:val="009B2DAE"/>
    <w:rsid w:val="009B3392"/>
    <w:rsid w:val="009B3900"/>
    <w:rsid w:val="009B4EBD"/>
    <w:rsid w:val="009B5AB1"/>
    <w:rsid w:val="009B5EA6"/>
    <w:rsid w:val="009B613A"/>
    <w:rsid w:val="009C0219"/>
    <w:rsid w:val="009C05DC"/>
    <w:rsid w:val="009C1F0E"/>
    <w:rsid w:val="009C20D2"/>
    <w:rsid w:val="009C2C50"/>
    <w:rsid w:val="009C2E67"/>
    <w:rsid w:val="009C5927"/>
    <w:rsid w:val="009C5A33"/>
    <w:rsid w:val="009C5D3E"/>
    <w:rsid w:val="009C6DB2"/>
    <w:rsid w:val="009C78E2"/>
    <w:rsid w:val="009C7B03"/>
    <w:rsid w:val="009D0A83"/>
    <w:rsid w:val="009D0B0F"/>
    <w:rsid w:val="009D3ACA"/>
    <w:rsid w:val="009D3B7E"/>
    <w:rsid w:val="009D408A"/>
    <w:rsid w:val="009D4F7F"/>
    <w:rsid w:val="009D64E7"/>
    <w:rsid w:val="009D6DD5"/>
    <w:rsid w:val="009D7426"/>
    <w:rsid w:val="009E01DF"/>
    <w:rsid w:val="009E0341"/>
    <w:rsid w:val="009E1EF9"/>
    <w:rsid w:val="009E1FC5"/>
    <w:rsid w:val="009E2107"/>
    <w:rsid w:val="009E2223"/>
    <w:rsid w:val="009E2F17"/>
    <w:rsid w:val="009E3B24"/>
    <w:rsid w:val="009E3BA9"/>
    <w:rsid w:val="009E3D27"/>
    <w:rsid w:val="009E417A"/>
    <w:rsid w:val="009E4A52"/>
    <w:rsid w:val="009E5822"/>
    <w:rsid w:val="009E58D3"/>
    <w:rsid w:val="009E5CD3"/>
    <w:rsid w:val="009E6A1C"/>
    <w:rsid w:val="009E7591"/>
    <w:rsid w:val="009E7670"/>
    <w:rsid w:val="009F0203"/>
    <w:rsid w:val="009F0459"/>
    <w:rsid w:val="009F093A"/>
    <w:rsid w:val="009F2556"/>
    <w:rsid w:val="009F3BFC"/>
    <w:rsid w:val="009F44D8"/>
    <w:rsid w:val="009F4A96"/>
    <w:rsid w:val="009F56EC"/>
    <w:rsid w:val="009F5F6C"/>
    <w:rsid w:val="009F6218"/>
    <w:rsid w:val="009F76C2"/>
    <w:rsid w:val="009F7D24"/>
    <w:rsid w:val="00A00161"/>
    <w:rsid w:val="00A00DF8"/>
    <w:rsid w:val="00A0184C"/>
    <w:rsid w:val="00A01D25"/>
    <w:rsid w:val="00A01E6C"/>
    <w:rsid w:val="00A024E8"/>
    <w:rsid w:val="00A05942"/>
    <w:rsid w:val="00A06B24"/>
    <w:rsid w:val="00A06ED6"/>
    <w:rsid w:val="00A071E4"/>
    <w:rsid w:val="00A075B3"/>
    <w:rsid w:val="00A078BB"/>
    <w:rsid w:val="00A1160E"/>
    <w:rsid w:val="00A11757"/>
    <w:rsid w:val="00A11FDE"/>
    <w:rsid w:val="00A13D2C"/>
    <w:rsid w:val="00A14EFB"/>
    <w:rsid w:val="00A1591A"/>
    <w:rsid w:val="00A16068"/>
    <w:rsid w:val="00A16098"/>
    <w:rsid w:val="00A16A6E"/>
    <w:rsid w:val="00A20ABA"/>
    <w:rsid w:val="00A20B34"/>
    <w:rsid w:val="00A21369"/>
    <w:rsid w:val="00A22522"/>
    <w:rsid w:val="00A2296F"/>
    <w:rsid w:val="00A22C9F"/>
    <w:rsid w:val="00A230DA"/>
    <w:rsid w:val="00A23158"/>
    <w:rsid w:val="00A231FA"/>
    <w:rsid w:val="00A23E0B"/>
    <w:rsid w:val="00A24AE6"/>
    <w:rsid w:val="00A24E4F"/>
    <w:rsid w:val="00A2536C"/>
    <w:rsid w:val="00A25B4E"/>
    <w:rsid w:val="00A2608A"/>
    <w:rsid w:val="00A27AB2"/>
    <w:rsid w:val="00A27EE4"/>
    <w:rsid w:val="00A31FCA"/>
    <w:rsid w:val="00A33875"/>
    <w:rsid w:val="00A33A9D"/>
    <w:rsid w:val="00A33DA4"/>
    <w:rsid w:val="00A34007"/>
    <w:rsid w:val="00A34676"/>
    <w:rsid w:val="00A3483C"/>
    <w:rsid w:val="00A37D06"/>
    <w:rsid w:val="00A37D91"/>
    <w:rsid w:val="00A40417"/>
    <w:rsid w:val="00A41104"/>
    <w:rsid w:val="00A41479"/>
    <w:rsid w:val="00A42BFD"/>
    <w:rsid w:val="00A4318C"/>
    <w:rsid w:val="00A43542"/>
    <w:rsid w:val="00A43AA5"/>
    <w:rsid w:val="00A43F3E"/>
    <w:rsid w:val="00A44B04"/>
    <w:rsid w:val="00A45E04"/>
    <w:rsid w:val="00A461A0"/>
    <w:rsid w:val="00A465C7"/>
    <w:rsid w:val="00A46A50"/>
    <w:rsid w:val="00A50FAE"/>
    <w:rsid w:val="00A5109A"/>
    <w:rsid w:val="00A51253"/>
    <w:rsid w:val="00A518E6"/>
    <w:rsid w:val="00A522DD"/>
    <w:rsid w:val="00A52E85"/>
    <w:rsid w:val="00A531DB"/>
    <w:rsid w:val="00A53FF9"/>
    <w:rsid w:val="00A55A4D"/>
    <w:rsid w:val="00A57CB6"/>
    <w:rsid w:val="00A6001C"/>
    <w:rsid w:val="00A60407"/>
    <w:rsid w:val="00A60867"/>
    <w:rsid w:val="00A613E3"/>
    <w:rsid w:val="00A615F2"/>
    <w:rsid w:val="00A62411"/>
    <w:rsid w:val="00A62D24"/>
    <w:rsid w:val="00A63289"/>
    <w:rsid w:val="00A64F1A"/>
    <w:rsid w:val="00A67530"/>
    <w:rsid w:val="00A700FC"/>
    <w:rsid w:val="00A71253"/>
    <w:rsid w:val="00A71364"/>
    <w:rsid w:val="00A715BA"/>
    <w:rsid w:val="00A7219D"/>
    <w:rsid w:val="00A73954"/>
    <w:rsid w:val="00A73B07"/>
    <w:rsid w:val="00A748A1"/>
    <w:rsid w:val="00A76CA2"/>
    <w:rsid w:val="00A82863"/>
    <w:rsid w:val="00A834B9"/>
    <w:rsid w:val="00A8377D"/>
    <w:rsid w:val="00A84C23"/>
    <w:rsid w:val="00A84F5B"/>
    <w:rsid w:val="00A85DA8"/>
    <w:rsid w:val="00A86932"/>
    <w:rsid w:val="00A86DC0"/>
    <w:rsid w:val="00A87E8A"/>
    <w:rsid w:val="00A9034F"/>
    <w:rsid w:val="00A925CF"/>
    <w:rsid w:val="00A92A63"/>
    <w:rsid w:val="00A92BE5"/>
    <w:rsid w:val="00A934C2"/>
    <w:rsid w:val="00A93D33"/>
    <w:rsid w:val="00A94278"/>
    <w:rsid w:val="00A94EB5"/>
    <w:rsid w:val="00A94EC2"/>
    <w:rsid w:val="00A95687"/>
    <w:rsid w:val="00A9630E"/>
    <w:rsid w:val="00A964D2"/>
    <w:rsid w:val="00A96916"/>
    <w:rsid w:val="00A970C3"/>
    <w:rsid w:val="00A9752F"/>
    <w:rsid w:val="00A97BE4"/>
    <w:rsid w:val="00AA0160"/>
    <w:rsid w:val="00AA0E64"/>
    <w:rsid w:val="00AA1706"/>
    <w:rsid w:val="00AA31D3"/>
    <w:rsid w:val="00AA3A5D"/>
    <w:rsid w:val="00AA42FE"/>
    <w:rsid w:val="00AA4410"/>
    <w:rsid w:val="00AA45BC"/>
    <w:rsid w:val="00AA4820"/>
    <w:rsid w:val="00AA4D4C"/>
    <w:rsid w:val="00AA597D"/>
    <w:rsid w:val="00AA623C"/>
    <w:rsid w:val="00AA62FD"/>
    <w:rsid w:val="00AA6327"/>
    <w:rsid w:val="00AA7084"/>
    <w:rsid w:val="00AB009C"/>
    <w:rsid w:val="00AB0601"/>
    <w:rsid w:val="00AB0A3E"/>
    <w:rsid w:val="00AB2204"/>
    <w:rsid w:val="00AB2532"/>
    <w:rsid w:val="00AB27DD"/>
    <w:rsid w:val="00AB2C3C"/>
    <w:rsid w:val="00AB2E0E"/>
    <w:rsid w:val="00AB350C"/>
    <w:rsid w:val="00AB3981"/>
    <w:rsid w:val="00AB45D9"/>
    <w:rsid w:val="00AB57EA"/>
    <w:rsid w:val="00AB77DC"/>
    <w:rsid w:val="00AB7938"/>
    <w:rsid w:val="00AC04B6"/>
    <w:rsid w:val="00AC086E"/>
    <w:rsid w:val="00AC114A"/>
    <w:rsid w:val="00AC1BF5"/>
    <w:rsid w:val="00AC1D5B"/>
    <w:rsid w:val="00AC2316"/>
    <w:rsid w:val="00AC5035"/>
    <w:rsid w:val="00AC57A7"/>
    <w:rsid w:val="00AC5C21"/>
    <w:rsid w:val="00AC5D60"/>
    <w:rsid w:val="00AC7529"/>
    <w:rsid w:val="00AC7573"/>
    <w:rsid w:val="00AC7694"/>
    <w:rsid w:val="00AC76B4"/>
    <w:rsid w:val="00AC7C50"/>
    <w:rsid w:val="00AD0190"/>
    <w:rsid w:val="00AD01B6"/>
    <w:rsid w:val="00AD1CD8"/>
    <w:rsid w:val="00AD1FD2"/>
    <w:rsid w:val="00AD2D52"/>
    <w:rsid w:val="00AD3C3A"/>
    <w:rsid w:val="00AD3D63"/>
    <w:rsid w:val="00AD4695"/>
    <w:rsid w:val="00AD4E2F"/>
    <w:rsid w:val="00AD4E8C"/>
    <w:rsid w:val="00AD5819"/>
    <w:rsid w:val="00AD5C95"/>
    <w:rsid w:val="00AD5FBC"/>
    <w:rsid w:val="00AD67A8"/>
    <w:rsid w:val="00AD707E"/>
    <w:rsid w:val="00AD7EB9"/>
    <w:rsid w:val="00AE0B3F"/>
    <w:rsid w:val="00AE1ACE"/>
    <w:rsid w:val="00AE2FC7"/>
    <w:rsid w:val="00AE3217"/>
    <w:rsid w:val="00AE442D"/>
    <w:rsid w:val="00AE562A"/>
    <w:rsid w:val="00AE62C5"/>
    <w:rsid w:val="00AE6D2C"/>
    <w:rsid w:val="00AE6EFC"/>
    <w:rsid w:val="00AE764C"/>
    <w:rsid w:val="00AE770E"/>
    <w:rsid w:val="00AE7B27"/>
    <w:rsid w:val="00AF1381"/>
    <w:rsid w:val="00AF2857"/>
    <w:rsid w:val="00AF3293"/>
    <w:rsid w:val="00AF364C"/>
    <w:rsid w:val="00AF5104"/>
    <w:rsid w:val="00AF55B3"/>
    <w:rsid w:val="00AF5A4A"/>
    <w:rsid w:val="00AF62CD"/>
    <w:rsid w:val="00B0076C"/>
    <w:rsid w:val="00B007BC"/>
    <w:rsid w:val="00B00A22"/>
    <w:rsid w:val="00B0107F"/>
    <w:rsid w:val="00B010C9"/>
    <w:rsid w:val="00B01648"/>
    <w:rsid w:val="00B0176C"/>
    <w:rsid w:val="00B01C7B"/>
    <w:rsid w:val="00B0298B"/>
    <w:rsid w:val="00B03B14"/>
    <w:rsid w:val="00B04C4D"/>
    <w:rsid w:val="00B05FBE"/>
    <w:rsid w:val="00B06854"/>
    <w:rsid w:val="00B06C1F"/>
    <w:rsid w:val="00B1027D"/>
    <w:rsid w:val="00B10CB4"/>
    <w:rsid w:val="00B116BE"/>
    <w:rsid w:val="00B140D3"/>
    <w:rsid w:val="00B14D53"/>
    <w:rsid w:val="00B16A6E"/>
    <w:rsid w:val="00B16B72"/>
    <w:rsid w:val="00B174E1"/>
    <w:rsid w:val="00B206EB"/>
    <w:rsid w:val="00B20A9F"/>
    <w:rsid w:val="00B20E1C"/>
    <w:rsid w:val="00B21A91"/>
    <w:rsid w:val="00B21B03"/>
    <w:rsid w:val="00B21B9E"/>
    <w:rsid w:val="00B22C44"/>
    <w:rsid w:val="00B22F99"/>
    <w:rsid w:val="00B232BC"/>
    <w:rsid w:val="00B23504"/>
    <w:rsid w:val="00B23A16"/>
    <w:rsid w:val="00B24CC6"/>
    <w:rsid w:val="00B252F8"/>
    <w:rsid w:val="00B258FB"/>
    <w:rsid w:val="00B25930"/>
    <w:rsid w:val="00B26092"/>
    <w:rsid w:val="00B26E20"/>
    <w:rsid w:val="00B2720D"/>
    <w:rsid w:val="00B27341"/>
    <w:rsid w:val="00B27AB8"/>
    <w:rsid w:val="00B3025A"/>
    <w:rsid w:val="00B30269"/>
    <w:rsid w:val="00B30B00"/>
    <w:rsid w:val="00B31388"/>
    <w:rsid w:val="00B313E8"/>
    <w:rsid w:val="00B323FA"/>
    <w:rsid w:val="00B32A33"/>
    <w:rsid w:val="00B32BFE"/>
    <w:rsid w:val="00B333C0"/>
    <w:rsid w:val="00B3357B"/>
    <w:rsid w:val="00B347D6"/>
    <w:rsid w:val="00B34E63"/>
    <w:rsid w:val="00B351CC"/>
    <w:rsid w:val="00B3567C"/>
    <w:rsid w:val="00B3593F"/>
    <w:rsid w:val="00B35A47"/>
    <w:rsid w:val="00B35F05"/>
    <w:rsid w:val="00B36039"/>
    <w:rsid w:val="00B3605C"/>
    <w:rsid w:val="00B3626E"/>
    <w:rsid w:val="00B36F30"/>
    <w:rsid w:val="00B3711F"/>
    <w:rsid w:val="00B37591"/>
    <w:rsid w:val="00B375EB"/>
    <w:rsid w:val="00B4106B"/>
    <w:rsid w:val="00B41289"/>
    <w:rsid w:val="00B41468"/>
    <w:rsid w:val="00B417A7"/>
    <w:rsid w:val="00B42490"/>
    <w:rsid w:val="00B43CAD"/>
    <w:rsid w:val="00B44B01"/>
    <w:rsid w:val="00B45B74"/>
    <w:rsid w:val="00B46AB8"/>
    <w:rsid w:val="00B46B86"/>
    <w:rsid w:val="00B47472"/>
    <w:rsid w:val="00B47899"/>
    <w:rsid w:val="00B47F1D"/>
    <w:rsid w:val="00B5122A"/>
    <w:rsid w:val="00B51273"/>
    <w:rsid w:val="00B519F9"/>
    <w:rsid w:val="00B51FC9"/>
    <w:rsid w:val="00B5219C"/>
    <w:rsid w:val="00B522D1"/>
    <w:rsid w:val="00B522D5"/>
    <w:rsid w:val="00B525B4"/>
    <w:rsid w:val="00B535C5"/>
    <w:rsid w:val="00B54CF7"/>
    <w:rsid w:val="00B54EE9"/>
    <w:rsid w:val="00B55B11"/>
    <w:rsid w:val="00B56909"/>
    <w:rsid w:val="00B56930"/>
    <w:rsid w:val="00B56C13"/>
    <w:rsid w:val="00B5711A"/>
    <w:rsid w:val="00B6044C"/>
    <w:rsid w:val="00B60A7E"/>
    <w:rsid w:val="00B614C8"/>
    <w:rsid w:val="00B61B2C"/>
    <w:rsid w:val="00B63E11"/>
    <w:rsid w:val="00B645A5"/>
    <w:rsid w:val="00B64796"/>
    <w:rsid w:val="00B64940"/>
    <w:rsid w:val="00B64FA8"/>
    <w:rsid w:val="00B66A7D"/>
    <w:rsid w:val="00B6722B"/>
    <w:rsid w:val="00B6741F"/>
    <w:rsid w:val="00B67618"/>
    <w:rsid w:val="00B67757"/>
    <w:rsid w:val="00B67947"/>
    <w:rsid w:val="00B67A92"/>
    <w:rsid w:val="00B7096B"/>
    <w:rsid w:val="00B712F6"/>
    <w:rsid w:val="00B71A02"/>
    <w:rsid w:val="00B71E65"/>
    <w:rsid w:val="00B7208A"/>
    <w:rsid w:val="00B72213"/>
    <w:rsid w:val="00B74431"/>
    <w:rsid w:val="00B74D9C"/>
    <w:rsid w:val="00B7572F"/>
    <w:rsid w:val="00B76CE1"/>
    <w:rsid w:val="00B800C4"/>
    <w:rsid w:val="00B808A5"/>
    <w:rsid w:val="00B80C1C"/>
    <w:rsid w:val="00B8131C"/>
    <w:rsid w:val="00B8208D"/>
    <w:rsid w:val="00B821EA"/>
    <w:rsid w:val="00B823B9"/>
    <w:rsid w:val="00B823DF"/>
    <w:rsid w:val="00B83222"/>
    <w:rsid w:val="00B8350A"/>
    <w:rsid w:val="00B83C9E"/>
    <w:rsid w:val="00B84ED9"/>
    <w:rsid w:val="00B85104"/>
    <w:rsid w:val="00B8515F"/>
    <w:rsid w:val="00B86163"/>
    <w:rsid w:val="00B862B0"/>
    <w:rsid w:val="00B86578"/>
    <w:rsid w:val="00B86B75"/>
    <w:rsid w:val="00B8773B"/>
    <w:rsid w:val="00B87CA9"/>
    <w:rsid w:val="00B905D6"/>
    <w:rsid w:val="00B90C18"/>
    <w:rsid w:val="00B90CD7"/>
    <w:rsid w:val="00B9182C"/>
    <w:rsid w:val="00B930D6"/>
    <w:rsid w:val="00B939D0"/>
    <w:rsid w:val="00B93D6D"/>
    <w:rsid w:val="00B94D4B"/>
    <w:rsid w:val="00B9592F"/>
    <w:rsid w:val="00B95F46"/>
    <w:rsid w:val="00B9651C"/>
    <w:rsid w:val="00B972BE"/>
    <w:rsid w:val="00BA014D"/>
    <w:rsid w:val="00BA05E5"/>
    <w:rsid w:val="00BA111C"/>
    <w:rsid w:val="00BA175A"/>
    <w:rsid w:val="00BA1C49"/>
    <w:rsid w:val="00BA2C25"/>
    <w:rsid w:val="00BA2CA2"/>
    <w:rsid w:val="00BA4E4B"/>
    <w:rsid w:val="00BA5173"/>
    <w:rsid w:val="00BA54D8"/>
    <w:rsid w:val="00BA62FF"/>
    <w:rsid w:val="00BA6CA2"/>
    <w:rsid w:val="00BA6FAB"/>
    <w:rsid w:val="00BA7BEA"/>
    <w:rsid w:val="00BB013E"/>
    <w:rsid w:val="00BB07E2"/>
    <w:rsid w:val="00BB08E8"/>
    <w:rsid w:val="00BB10C5"/>
    <w:rsid w:val="00BB2126"/>
    <w:rsid w:val="00BB5463"/>
    <w:rsid w:val="00BB5B5F"/>
    <w:rsid w:val="00BB60C8"/>
    <w:rsid w:val="00BB6274"/>
    <w:rsid w:val="00BB6288"/>
    <w:rsid w:val="00BB6BAD"/>
    <w:rsid w:val="00BB7300"/>
    <w:rsid w:val="00BB7AFF"/>
    <w:rsid w:val="00BB7EE3"/>
    <w:rsid w:val="00BC1250"/>
    <w:rsid w:val="00BC1DB3"/>
    <w:rsid w:val="00BC1EAD"/>
    <w:rsid w:val="00BC2A38"/>
    <w:rsid w:val="00BC5733"/>
    <w:rsid w:val="00BC6ED5"/>
    <w:rsid w:val="00BC7548"/>
    <w:rsid w:val="00BC7A5C"/>
    <w:rsid w:val="00BC7CD4"/>
    <w:rsid w:val="00BD0042"/>
    <w:rsid w:val="00BD0BAA"/>
    <w:rsid w:val="00BD3CB6"/>
    <w:rsid w:val="00BD420E"/>
    <w:rsid w:val="00BD6834"/>
    <w:rsid w:val="00BD6DB1"/>
    <w:rsid w:val="00BD7F1C"/>
    <w:rsid w:val="00BE0A2F"/>
    <w:rsid w:val="00BE1544"/>
    <w:rsid w:val="00BE1C96"/>
    <w:rsid w:val="00BE1EED"/>
    <w:rsid w:val="00BE2724"/>
    <w:rsid w:val="00BE32F0"/>
    <w:rsid w:val="00BE37DC"/>
    <w:rsid w:val="00BE3B05"/>
    <w:rsid w:val="00BE56FC"/>
    <w:rsid w:val="00BE5EBF"/>
    <w:rsid w:val="00BE6890"/>
    <w:rsid w:val="00BE6AF9"/>
    <w:rsid w:val="00BE6BF7"/>
    <w:rsid w:val="00BE7272"/>
    <w:rsid w:val="00BE735B"/>
    <w:rsid w:val="00BF083B"/>
    <w:rsid w:val="00BF0D26"/>
    <w:rsid w:val="00BF25FC"/>
    <w:rsid w:val="00BF26E8"/>
    <w:rsid w:val="00BF276B"/>
    <w:rsid w:val="00BF28C3"/>
    <w:rsid w:val="00BF2B24"/>
    <w:rsid w:val="00BF3631"/>
    <w:rsid w:val="00BF396B"/>
    <w:rsid w:val="00BF3ACD"/>
    <w:rsid w:val="00BF3E48"/>
    <w:rsid w:val="00BF4105"/>
    <w:rsid w:val="00BF459A"/>
    <w:rsid w:val="00BF52A0"/>
    <w:rsid w:val="00BF52C4"/>
    <w:rsid w:val="00BF5BC1"/>
    <w:rsid w:val="00BF5BF6"/>
    <w:rsid w:val="00BF6662"/>
    <w:rsid w:val="00BF75BD"/>
    <w:rsid w:val="00BF7B72"/>
    <w:rsid w:val="00C00147"/>
    <w:rsid w:val="00C00DF6"/>
    <w:rsid w:val="00C022B9"/>
    <w:rsid w:val="00C026CB"/>
    <w:rsid w:val="00C027E7"/>
    <w:rsid w:val="00C02819"/>
    <w:rsid w:val="00C03E57"/>
    <w:rsid w:val="00C048F9"/>
    <w:rsid w:val="00C04F13"/>
    <w:rsid w:val="00C04F71"/>
    <w:rsid w:val="00C050E2"/>
    <w:rsid w:val="00C0579C"/>
    <w:rsid w:val="00C059A1"/>
    <w:rsid w:val="00C06524"/>
    <w:rsid w:val="00C072DA"/>
    <w:rsid w:val="00C1042A"/>
    <w:rsid w:val="00C10B7B"/>
    <w:rsid w:val="00C1157F"/>
    <w:rsid w:val="00C130B2"/>
    <w:rsid w:val="00C13633"/>
    <w:rsid w:val="00C141C4"/>
    <w:rsid w:val="00C14EA8"/>
    <w:rsid w:val="00C15122"/>
    <w:rsid w:val="00C15135"/>
    <w:rsid w:val="00C15320"/>
    <w:rsid w:val="00C15601"/>
    <w:rsid w:val="00C1611E"/>
    <w:rsid w:val="00C1646A"/>
    <w:rsid w:val="00C17662"/>
    <w:rsid w:val="00C17F9B"/>
    <w:rsid w:val="00C17FB9"/>
    <w:rsid w:val="00C202FC"/>
    <w:rsid w:val="00C20F49"/>
    <w:rsid w:val="00C22373"/>
    <w:rsid w:val="00C22871"/>
    <w:rsid w:val="00C2290F"/>
    <w:rsid w:val="00C2307D"/>
    <w:rsid w:val="00C23D58"/>
    <w:rsid w:val="00C2449C"/>
    <w:rsid w:val="00C2488B"/>
    <w:rsid w:val="00C25035"/>
    <w:rsid w:val="00C2507A"/>
    <w:rsid w:val="00C2598F"/>
    <w:rsid w:val="00C25F5A"/>
    <w:rsid w:val="00C267F9"/>
    <w:rsid w:val="00C27A69"/>
    <w:rsid w:val="00C304DC"/>
    <w:rsid w:val="00C313FE"/>
    <w:rsid w:val="00C319E7"/>
    <w:rsid w:val="00C31EC6"/>
    <w:rsid w:val="00C324A3"/>
    <w:rsid w:val="00C342E2"/>
    <w:rsid w:val="00C35296"/>
    <w:rsid w:val="00C352FA"/>
    <w:rsid w:val="00C3531A"/>
    <w:rsid w:val="00C3571B"/>
    <w:rsid w:val="00C35E4D"/>
    <w:rsid w:val="00C36460"/>
    <w:rsid w:val="00C372DC"/>
    <w:rsid w:val="00C37E4E"/>
    <w:rsid w:val="00C37EF7"/>
    <w:rsid w:val="00C40760"/>
    <w:rsid w:val="00C40968"/>
    <w:rsid w:val="00C40B5B"/>
    <w:rsid w:val="00C41183"/>
    <w:rsid w:val="00C422FE"/>
    <w:rsid w:val="00C42344"/>
    <w:rsid w:val="00C42C0E"/>
    <w:rsid w:val="00C434D2"/>
    <w:rsid w:val="00C43C83"/>
    <w:rsid w:val="00C43E71"/>
    <w:rsid w:val="00C44D9F"/>
    <w:rsid w:val="00C45592"/>
    <w:rsid w:val="00C45A9D"/>
    <w:rsid w:val="00C45FBE"/>
    <w:rsid w:val="00C47545"/>
    <w:rsid w:val="00C47E5B"/>
    <w:rsid w:val="00C51245"/>
    <w:rsid w:val="00C51CC6"/>
    <w:rsid w:val="00C52190"/>
    <w:rsid w:val="00C5249B"/>
    <w:rsid w:val="00C535BA"/>
    <w:rsid w:val="00C53C0F"/>
    <w:rsid w:val="00C53D7B"/>
    <w:rsid w:val="00C5490D"/>
    <w:rsid w:val="00C54D0C"/>
    <w:rsid w:val="00C54D73"/>
    <w:rsid w:val="00C55294"/>
    <w:rsid w:val="00C5564D"/>
    <w:rsid w:val="00C55990"/>
    <w:rsid w:val="00C57247"/>
    <w:rsid w:val="00C61413"/>
    <w:rsid w:val="00C61752"/>
    <w:rsid w:val="00C62699"/>
    <w:rsid w:val="00C62795"/>
    <w:rsid w:val="00C63076"/>
    <w:rsid w:val="00C636CA"/>
    <w:rsid w:val="00C640EF"/>
    <w:rsid w:val="00C647AA"/>
    <w:rsid w:val="00C6511B"/>
    <w:rsid w:val="00C6522E"/>
    <w:rsid w:val="00C65640"/>
    <w:rsid w:val="00C65AB7"/>
    <w:rsid w:val="00C65ED6"/>
    <w:rsid w:val="00C6672F"/>
    <w:rsid w:val="00C66973"/>
    <w:rsid w:val="00C669E0"/>
    <w:rsid w:val="00C70128"/>
    <w:rsid w:val="00C70307"/>
    <w:rsid w:val="00C70CCC"/>
    <w:rsid w:val="00C720B7"/>
    <w:rsid w:val="00C72395"/>
    <w:rsid w:val="00C72989"/>
    <w:rsid w:val="00C75FCB"/>
    <w:rsid w:val="00C77AE3"/>
    <w:rsid w:val="00C77DFE"/>
    <w:rsid w:val="00C805DD"/>
    <w:rsid w:val="00C80A37"/>
    <w:rsid w:val="00C80FC8"/>
    <w:rsid w:val="00C814B9"/>
    <w:rsid w:val="00C82C24"/>
    <w:rsid w:val="00C8307E"/>
    <w:rsid w:val="00C83B2A"/>
    <w:rsid w:val="00C83DB6"/>
    <w:rsid w:val="00C83F0D"/>
    <w:rsid w:val="00C841C0"/>
    <w:rsid w:val="00C84777"/>
    <w:rsid w:val="00C84CB9"/>
    <w:rsid w:val="00C84E24"/>
    <w:rsid w:val="00C858E5"/>
    <w:rsid w:val="00C859F9"/>
    <w:rsid w:val="00C86A8A"/>
    <w:rsid w:val="00C86AAD"/>
    <w:rsid w:val="00C873EA"/>
    <w:rsid w:val="00C87555"/>
    <w:rsid w:val="00C906D7"/>
    <w:rsid w:val="00C90814"/>
    <w:rsid w:val="00C91030"/>
    <w:rsid w:val="00C918B1"/>
    <w:rsid w:val="00C91A64"/>
    <w:rsid w:val="00C92885"/>
    <w:rsid w:val="00C93718"/>
    <w:rsid w:val="00C93A1E"/>
    <w:rsid w:val="00C941BF"/>
    <w:rsid w:val="00C941E6"/>
    <w:rsid w:val="00C94BBE"/>
    <w:rsid w:val="00C9590E"/>
    <w:rsid w:val="00C963F6"/>
    <w:rsid w:val="00C97FA3"/>
    <w:rsid w:val="00CA054F"/>
    <w:rsid w:val="00CA0B13"/>
    <w:rsid w:val="00CA1160"/>
    <w:rsid w:val="00CA12C2"/>
    <w:rsid w:val="00CA12C7"/>
    <w:rsid w:val="00CA1CFF"/>
    <w:rsid w:val="00CA29C5"/>
    <w:rsid w:val="00CA3485"/>
    <w:rsid w:val="00CA3D3E"/>
    <w:rsid w:val="00CA4543"/>
    <w:rsid w:val="00CA466D"/>
    <w:rsid w:val="00CA480E"/>
    <w:rsid w:val="00CA51CA"/>
    <w:rsid w:val="00CA56CB"/>
    <w:rsid w:val="00CA6B8A"/>
    <w:rsid w:val="00CA778E"/>
    <w:rsid w:val="00CA78D1"/>
    <w:rsid w:val="00CA7DC6"/>
    <w:rsid w:val="00CA7EB7"/>
    <w:rsid w:val="00CA7FCA"/>
    <w:rsid w:val="00CB012E"/>
    <w:rsid w:val="00CB0817"/>
    <w:rsid w:val="00CB18BD"/>
    <w:rsid w:val="00CB2E77"/>
    <w:rsid w:val="00CB3899"/>
    <w:rsid w:val="00CB3B04"/>
    <w:rsid w:val="00CB4831"/>
    <w:rsid w:val="00CB506C"/>
    <w:rsid w:val="00CB588F"/>
    <w:rsid w:val="00CB5978"/>
    <w:rsid w:val="00CB5D33"/>
    <w:rsid w:val="00CB60CF"/>
    <w:rsid w:val="00CB67E4"/>
    <w:rsid w:val="00CC0441"/>
    <w:rsid w:val="00CC0928"/>
    <w:rsid w:val="00CC2DCB"/>
    <w:rsid w:val="00CC38A0"/>
    <w:rsid w:val="00CC4770"/>
    <w:rsid w:val="00CC5908"/>
    <w:rsid w:val="00CC6C1A"/>
    <w:rsid w:val="00CD001A"/>
    <w:rsid w:val="00CD0B45"/>
    <w:rsid w:val="00CD0B7D"/>
    <w:rsid w:val="00CD0E22"/>
    <w:rsid w:val="00CD0F7E"/>
    <w:rsid w:val="00CD0FD4"/>
    <w:rsid w:val="00CD1468"/>
    <w:rsid w:val="00CD2E93"/>
    <w:rsid w:val="00CD2EBF"/>
    <w:rsid w:val="00CD31C2"/>
    <w:rsid w:val="00CD3706"/>
    <w:rsid w:val="00CD3DC3"/>
    <w:rsid w:val="00CD51B8"/>
    <w:rsid w:val="00CD51DB"/>
    <w:rsid w:val="00CD58F5"/>
    <w:rsid w:val="00CD6246"/>
    <w:rsid w:val="00CD64B2"/>
    <w:rsid w:val="00CD6ED1"/>
    <w:rsid w:val="00CD7508"/>
    <w:rsid w:val="00CE09EF"/>
    <w:rsid w:val="00CE0D16"/>
    <w:rsid w:val="00CE0FB1"/>
    <w:rsid w:val="00CE194B"/>
    <w:rsid w:val="00CE2726"/>
    <w:rsid w:val="00CE27C4"/>
    <w:rsid w:val="00CE46FE"/>
    <w:rsid w:val="00CE4F1E"/>
    <w:rsid w:val="00CE5A6D"/>
    <w:rsid w:val="00CE727C"/>
    <w:rsid w:val="00CE7494"/>
    <w:rsid w:val="00CE78AF"/>
    <w:rsid w:val="00CE7E28"/>
    <w:rsid w:val="00CE7EF8"/>
    <w:rsid w:val="00CF07A7"/>
    <w:rsid w:val="00CF0F19"/>
    <w:rsid w:val="00CF2F7B"/>
    <w:rsid w:val="00CF32F4"/>
    <w:rsid w:val="00CF339B"/>
    <w:rsid w:val="00CF6103"/>
    <w:rsid w:val="00CF653A"/>
    <w:rsid w:val="00CF6A53"/>
    <w:rsid w:val="00CF7189"/>
    <w:rsid w:val="00CF7357"/>
    <w:rsid w:val="00D00AA9"/>
    <w:rsid w:val="00D023F1"/>
    <w:rsid w:val="00D02CBE"/>
    <w:rsid w:val="00D0515A"/>
    <w:rsid w:val="00D055C5"/>
    <w:rsid w:val="00D06CDE"/>
    <w:rsid w:val="00D06D86"/>
    <w:rsid w:val="00D06EB7"/>
    <w:rsid w:val="00D0713D"/>
    <w:rsid w:val="00D072BD"/>
    <w:rsid w:val="00D079B1"/>
    <w:rsid w:val="00D07FC4"/>
    <w:rsid w:val="00D110FE"/>
    <w:rsid w:val="00D11D15"/>
    <w:rsid w:val="00D14C9D"/>
    <w:rsid w:val="00D15B9F"/>
    <w:rsid w:val="00D15F54"/>
    <w:rsid w:val="00D16045"/>
    <w:rsid w:val="00D16096"/>
    <w:rsid w:val="00D16FB0"/>
    <w:rsid w:val="00D17873"/>
    <w:rsid w:val="00D17D6E"/>
    <w:rsid w:val="00D17E09"/>
    <w:rsid w:val="00D2021B"/>
    <w:rsid w:val="00D21444"/>
    <w:rsid w:val="00D2157F"/>
    <w:rsid w:val="00D21738"/>
    <w:rsid w:val="00D21911"/>
    <w:rsid w:val="00D22C89"/>
    <w:rsid w:val="00D22CD1"/>
    <w:rsid w:val="00D2472B"/>
    <w:rsid w:val="00D247DF"/>
    <w:rsid w:val="00D25D1E"/>
    <w:rsid w:val="00D2653F"/>
    <w:rsid w:val="00D27788"/>
    <w:rsid w:val="00D27820"/>
    <w:rsid w:val="00D30679"/>
    <w:rsid w:val="00D30966"/>
    <w:rsid w:val="00D30ABF"/>
    <w:rsid w:val="00D30FC1"/>
    <w:rsid w:val="00D318CC"/>
    <w:rsid w:val="00D31CDC"/>
    <w:rsid w:val="00D321BB"/>
    <w:rsid w:val="00D326A6"/>
    <w:rsid w:val="00D32DD6"/>
    <w:rsid w:val="00D33B6F"/>
    <w:rsid w:val="00D33C9D"/>
    <w:rsid w:val="00D3587A"/>
    <w:rsid w:val="00D36F28"/>
    <w:rsid w:val="00D37C26"/>
    <w:rsid w:val="00D40083"/>
    <w:rsid w:val="00D40E45"/>
    <w:rsid w:val="00D41F58"/>
    <w:rsid w:val="00D429B1"/>
    <w:rsid w:val="00D42D49"/>
    <w:rsid w:val="00D4321B"/>
    <w:rsid w:val="00D4396F"/>
    <w:rsid w:val="00D4435E"/>
    <w:rsid w:val="00D45499"/>
    <w:rsid w:val="00D45AEB"/>
    <w:rsid w:val="00D45D68"/>
    <w:rsid w:val="00D460DA"/>
    <w:rsid w:val="00D46327"/>
    <w:rsid w:val="00D46677"/>
    <w:rsid w:val="00D46878"/>
    <w:rsid w:val="00D4710B"/>
    <w:rsid w:val="00D47338"/>
    <w:rsid w:val="00D476A6"/>
    <w:rsid w:val="00D47E13"/>
    <w:rsid w:val="00D500FE"/>
    <w:rsid w:val="00D50D93"/>
    <w:rsid w:val="00D513FC"/>
    <w:rsid w:val="00D528B3"/>
    <w:rsid w:val="00D52B29"/>
    <w:rsid w:val="00D52BBF"/>
    <w:rsid w:val="00D52E21"/>
    <w:rsid w:val="00D52F8E"/>
    <w:rsid w:val="00D53574"/>
    <w:rsid w:val="00D54414"/>
    <w:rsid w:val="00D54FE8"/>
    <w:rsid w:val="00D57766"/>
    <w:rsid w:val="00D57FDE"/>
    <w:rsid w:val="00D60539"/>
    <w:rsid w:val="00D60C99"/>
    <w:rsid w:val="00D60CDC"/>
    <w:rsid w:val="00D62052"/>
    <w:rsid w:val="00D62A6B"/>
    <w:rsid w:val="00D6344A"/>
    <w:rsid w:val="00D63835"/>
    <w:rsid w:val="00D6444D"/>
    <w:rsid w:val="00D648FF"/>
    <w:rsid w:val="00D649FA"/>
    <w:rsid w:val="00D64AC6"/>
    <w:rsid w:val="00D64E58"/>
    <w:rsid w:val="00D65938"/>
    <w:rsid w:val="00D661AE"/>
    <w:rsid w:val="00D66675"/>
    <w:rsid w:val="00D703D6"/>
    <w:rsid w:val="00D70891"/>
    <w:rsid w:val="00D712D9"/>
    <w:rsid w:val="00D71D66"/>
    <w:rsid w:val="00D7251D"/>
    <w:rsid w:val="00D73382"/>
    <w:rsid w:val="00D74C4C"/>
    <w:rsid w:val="00D75794"/>
    <w:rsid w:val="00D7587F"/>
    <w:rsid w:val="00D7696B"/>
    <w:rsid w:val="00D76C5E"/>
    <w:rsid w:val="00D770DF"/>
    <w:rsid w:val="00D77546"/>
    <w:rsid w:val="00D77EAD"/>
    <w:rsid w:val="00D77EB9"/>
    <w:rsid w:val="00D800AC"/>
    <w:rsid w:val="00D800E5"/>
    <w:rsid w:val="00D81D20"/>
    <w:rsid w:val="00D823A0"/>
    <w:rsid w:val="00D824D4"/>
    <w:rsid w:val="00D824EF"/>
    <w:rsid w:val="00D82983"/>
    <w:rsid w:val="00D82D88"/>
    <w:rsid w:val="00D82F84"/>
    <w:rsid w:val="00D842D7"/>
    <w:rsid w:val="00D843B9"/>
    <w:rsid w:val="00D84677"/>
    <w:rsid w:val="00D85ADA"/>
    <w:rsid w:val="00D85F61"/>
    <w:rsid w:val="00D901A1"/>
    <w:rsid w:val="00D9020F"/>
    <w:rsid w:val="00D9027F"/>
    <w:rsid w:val="00D90350"/>
    <w:rsid w:val="00D90662"/>
    <w:rsid w:val="00D91928"/>
    <w:rsid w:val="00D9231D"/>
    <w:rsid w:val="00D923E3"/>
    <w:rsid w:val="00D929B6"/>
    <w:rsid w:val="00D92DF7"/>
    <w:rsid w:val="00D95144"/>
    <w:rsid w:val="00D9649A"/>
    <w:rsid w:val="00D97C94"/>
    <w:rsid w:val="00DA0042"/>
    <w:rsid w:val="00DA0055"/>
    <w:rsid w:val="00DA17C7"/>
    <w:rsid w:val="00DA2D88"/>
    <w:rsid w:val="00DA38C4"/>
    <w:rsid w:val="00DA59C8"/>
    <w:rsid w:val="00DA6312"/>
    <w:rsid w:val="00DA64E5"/>
    <w:rsid w:val="00DA6D3E"/>
    <w:rsid w:val="00DA7B8C"/>
    <w:rsid w:val="00DA7CA9"/>
    <w:rsid w:val="00DB1879"/>
    <w:rsid w:val="00DB1F77"/>
    <w:rsid w:val="00DB2EF0"/>
    <w:rsid w:val="00DB36EA"/>
    <w:rsid w:val="00DB43AD"/>
    <w:rsid w:val="00DB4C3C"/>
    <w:rsid w:val="00DB559C"/>
    <w:rsid w:val="00DB57AE"/>
    <w:rsid w:val="00DB6049"/>
    <w:rsid w:val="00DB6718"/>
    <w:rsid w:val="00DB6C87"/>
    <w:rsid w:val="00DB6EA5"/>
    <w:rsid w:val="00DB6F75"/>
    <w:rsid w:val="00DB711F"/>
    <w:rsid w:val="00DB7721"/>
    <w:rsid w:val="00DC0BF8"/>
    <w:rsid w:val="00DC1433"/>
    <w:rsid w:val="00DC1CBC"/>
    <w:rsid w:val="00DC1E82"/>
    <w:rsid w:val="00DC334F"/>
    <w:rsid w:val="00DC3408"/>
    <w:rsid w:val="00DC3584"/>
    <w:rsid w:val="00DC494F"/>
    <w:rsid w:val="00DC50F5"/>
    <w:rsid w:val="00DC547D"/>
    <w:rsid w:val="00DC612D"/>
    <w:rsid w:val="00DC655E"/>
    <w:rsid w:val="00DC66FA"/>
    <w:rsid w:val="00DC6F75"/>
    <w:rsid w:val="00DC7380"/>
    <w:rsid w:val="00DD0D67"/>
    <w:rsid w:val="00DD106B"/>
    <w:rsid w:val="00DD11CD"/>
    <w:rsid w:val="00DD1EE9"/>
    <w:rsid w:val="00DD23E1"/>
    <w:rsid w:val="00DD39EC"/>
    <w:rsid w:val="00DD3A94"/>
    <w:rsid w:val="00DD3B21"/>
    <w:rsid w:val="00DD4F91"/>
    <w:rsid w:val="00DD5235"/>
    <w:rsid w:val="00DD5ACB"/>
    <w:rsid w:val="00DD6177"/>
    <w:rsid w:val="00DD645D"/>
    <w:rsid w:val="00DD6628"/>
    <w:rsid w:val="00DD720E"/>
    <w:rsid w:val="00DD75E0"/>
    <w:rsid w:val="00DE124D"/>
    <w:rsid w:val="00DE1D34"/>
    <w:rsid w:val="00DE30BC"/>
    <w:rsid w:val="00DE35CA"/>
    <w:rsid w:val="00DE4465"/>
    <w:rsid w:val="00DE4D89"/>
    <w:rsid w:val="00DE4EA5"/>
    <w:rsid w:val="00DE53C1"/>
    <w:rsid w:val="00DE5C09"/>
    <w:rsid w:val="00DE6461"/>
    <w:rsid w:val="00DE6D96"/>
    <w:rsid w:val="00DE7115"/>
    <w:rsid w:val="00DE76BA"/>
    <w:rsid w:val="00DE76FC"/>
    <w:rsid w:val="00DE7A1F"/>
    <w:rsid w:val="00DE7E53"/>
    <w:rsid w:val="00DF1367"/>
    <w:rsid w:val="00DF13A2"/>
    <w:rsid w:val="00DF14D5"/>
    <w:rsid w:val="00DF2737"/>
    <w:rsid w:val="00DF44B1"/>
    <w:rsid w:val="00DF44DE"/>
    <w:rsid w:val="00DF4FE4"/>
    <w:rsid w:val="00DF59AD"/>
    <w:rsid w:val="00DF627D"/>
    <w:rsid w:val="00DF7FC6"/>
    <w:rsid w:val="00E00146"/>
    <w:rsid w:val="00E03FB5"/>
    <w:rsid w:val="00E0418D"/>
    <w:rsid w:val="00E05607"/>
    <w:rsid w:val="00E05668"/>
    <w:rsid w:val="00E0578E"/>
    <w:rsid w:val="00E05F2A"/>
    <w:rsid w:val="00E06DB2"/>
    <w:rsid w:val="00E076A3"/>
    <w:rsid w:val="00E10916"/>
    <w:rsid w:val="00E11C74"/>
    <w:rsid w:val="00E1228B"/>
    <w:rsid w:val="00E1229C"/>
    <w:rsid w:val="00E1344B"/>
    <w:rsid w:val="00E13719"/>
    <w:rsid w:val="00E13D9B"/>
    <w:rsid w:val="00E14199"/>
    <w:rsid w:val="00E14F22"/>
    <w:rsid w:val="00E14FBC"/>
    <w:rsid w:val="00E16364"/>
    <w:rsid w:val="00E203B0"/>
    <w:rsid w:val="00E20A04"/>
    <w:rsid w:val="00E24675"/>
    <w:rsid w:val="00E24816"/>
    <w:rsid w:val="00E24E4C"/>
    <w:rsid w:val="00E2538F"/>
    <w:rsid w:val="00E2543D"/>
    <w:rsid w:val="00E26AB0"/>
    <w:rsid w:val="00E26B62"/>
    <w:rsid w:val="00E27EA8"/>
    <w:rsid w:val="00E301C4"/>
    <w:rsid w:val="00E31189"/>
    <w:rsid w:val="00E31457"/>
    <w:rsid w:val="00E315E6"/>
    <w:rsid w:val="00E32963"/>
    <w:rsid w:val="00E3328D"/>
    <w:rsid w:val="00E3330E"/>
    <w:rsid w:val="00E33547"/>
    <w:rsid w:val="00E33969"/>
    <w:rsid w:val="00E33A50"/>
    <w:rsid w:val="00E33BD2"/>
    <w:rsid w:val="00E34865"/>
    <w:rsid w:val="00E3633D"/>
    <w:rsid w:val="00E370B3"/>
    <w:rsid w:val="00E37386"/>
    <w:rsid w:val="00E3755C"/>
    <w:rsid w:val="00E37FB0"/>
    <w:rsid w:val="00E403EB"/>
    <w:rsid w:val="00E41635"/>
    <w:rsid w:val="00E416D2"/>
    <w:rsid w:val="00E4266F"/>
    <w:rsid w:val="00E426BC"/>
    <w:rsid w:val="00E43786"/>
    <w:rsid w:val="00E437E9"/>
    <w:rsid w:val="00E43ADB"/>
    <w:rsid w:val="00E43CD7"/>
    <w:rsid w:val="00E43E92"/>
    <w:rsid w:val="00E43F6D"/>
    <w:rsid w:val="00E44E0F"/>
    <w:rsid w:val="00E457AF"/>
    <w:rsid w:val="00E45C16"/>
    <w:rsid w:val="00E45D43"/>
    <w:rsid w:val="00E462F6"/>
    <w:rsid w:val="00E46A9B"/>
    <w:rsid w:val="00E47086"/>
    <w:rsid w:val="00E474F9"/>
    <w:rsid w:val="00E47732"/>
    <w:rsid w:val="00E47DBA"/>
    <w:rsid w:val="00E502AD"/>
    <w:rsid w:val="00E50F12"/>
    <w:rsid w:val="00E5110A"/>
    <w:rsid w:val="00E54637"/>
    <w:rsid w:val="00E54CEB"/>
    <w:rsid w:val="00E55A36"/>
    <w:rsid w:val="00E56296"/>
    <w:rsid w:val="00E56980"/>
    <w:rsid w:val="00E56FBB"/>
    <w:rsid w:val="00E57901"/>
    <w:rsid w:val="00E57F98"/>
    <w:rsid w:val="00E60603"/>
    <w:rsid w:val="00E609BD"/>
    <w:rsid w:val="00E60BAC"/>
    <w:rsid w:val="00E61433"/>
    <w:rsid w:val="00E61A06"/>
    <w:rsid w:val="00E61ADE"/>
    <w:rsid w:val="00E61DC9"/>
    <w:rsid w:val="00E61F57"/>
    <w:rsid w:val="00E61F8B"/>
    <w:rsid w:val="00E62C3E"/>
    <w:rsid w:val="00E6303E"/>
    <w:rsid w:val="00E6398C"/>
    <w:rsid w:val="00E63D79"/>
    <w:rsid w:val="00E63ECF"/>
    <w:rsid w:val="00E63FED"/>
    <w:rsid w:val="00E64039"/>
    <w:rsid w:val="00E64CF8"/>
    <w:rsid w:val="00E65840"/>
    <w:rsid w:val="00E6595E"/>
    <w:rsid w:val="00E65D5B"/>
    <w:rsid w:val="00E66B40"/>
    <w:rsid w:val="00E67FBC"/>
    <w:rsid w:val="00E70640"/>
    <w:rsid w:val="00E70A22"/>
    <w:rsid w:val="00E715E4"/>
    <w:rsid w:val="00E7189F"/>
    <w:rsid w:val="00E71C4C"/>
    <w:rsid w:val="00E71D0A"/>
    <w:rsid w:val="00E720FA"/>
    <w:rsid w:val="00E728BC"/>
    <w:rsid w:val="00E73138"/>
    <w:rsid w:val="00E7339C"/>
    <w:rsid w:val="00E740AE"/>
    <w:rsid w:val="00E74822"/>
    <w:rsid w:val="00E74B3D"/>
    <w:rsid w:val="00E74B72"/>
    <w:rsid w:val="00E75411"/>
    <w:rsid w:val="00E75A5D"/>
    <w:rsid w:val="00E7616D"/>
    <w:rsid w:val="00E76634"/>
    <w:rsid w:val="00E76ED5"/>
    <w:rsid w:val="00E80E80"/>
    <w:rsid w:val="00E81223"/>
    <w:rsid w:val="00E835E8"/>
    <w:rsid w:val="00E83629"/>
    <w:rsid w:val="00E836BC"/>
    <w:rsid w:val="00E844D9"/>
    <w:rsid w:val="00E854D4"/>
    <w:rsid w:val="00E858C8"/>
    <w:rsid w:val="00E85C19"/>
    <w:rsid w:val="00E864BF"/>
    <w:rsid w:val="00E8738A"/>
    <w:rsid w:val="00E876D3"/>
    <w:rsid w:val="00E877AE"/>
    <w:rsid w:val="00E8796C"/>
    <w:rsid w:val="00E90007"/>
    <w:rsid w:val="00E909F8"/>
    <w:rsid w:val="00E91351"/>
    <w:rsid w:val="00E927D4"/>
    <w:rsid w:val="00E93310"/>
    <w:rsid w:val="00E93CD5"/>
    <w:rsid w:val="00E948A3"/>
    <w:rsid w:val="00E94C07"/>
    <w:rsid w:val="00E959D4"/>
    <w:rsid w:val="00E970B0"/>
    <w:rsid w:val="00E97354"/>
    <w:rsid w:val="00E97DEC"/>
    <w:rsid w:val="00EA0073"/>
    <w:rsid w:val="00EA08FC"/>
    <w:rsid w:val="00EA1397"/>
    <w:rsid w:val="00EA265F"/>
    <w:rsid w:val="00EA2A04"/>
    <w:rsid w:val="00EA2A59"/>
    <w:rsid w:val="00EA2AE3"/>
    <w:rsid w:val="00EA2D3F"/>
    <w:rsid w:val="00EA3085"/>
    <w:rsid w:val="00EA4145"/>
    <w:rsid w:val="00EA4FD2"/>
    <w:rsid w:val="00EA597C"/>
    <w:rsid w:val="00EA6C48"/>
    <w:rsid w:val="00EA6EB3"/>
    <w:rsid w:val="00EA7394"/>
    <w:rsid w:val="00EA7EEC"/>
    <w:rsid w:val="00EB065E"/>
    <w:rsid w:val="00EB1410"/>
    <w:rsid w:val="00EB1D25"/>
    <w:rsid w:val="00EB2C0F"/>
    <w:rsid w:val="00EB3B8E"/>
    <w:rsid w:val="00EB3C05"/>
    <w:rsid w:val="00EB3CBA"/>
    <w:rsid w:val="00EB4063"/>
    <w:rsid w:val="00EB4730"/>
    <w:rsid w:val="00EB4C2B"/>
    <w:rsid w:val="00EB4D31"/>
    <w:rsid w:val="00EB50A8"/>
    <w:rsid w:val="00EB5B9F"/>
    <w:rsid w:val="00EB6302"/>
    <w:rsid w:val="00EB6DAB"/>
    <w:rsid w:val="00EC03E9"/>
    <w:rsid w:val="00EC05F0"/>
    <w:rsid w:val="00EC0B76"/>
    <w:rsid w:val="00EC2602"/>
    <w:rsid w:val="00EC5056"/>
    <w:rsid w:val="00EC59C3"/>
    <w:rsid w:val="00EC6A87"/>
    <w:rsid w:val="00EC70C6"/>
    <w:rsid w:val="00EC721A"/>
    <w:rsid w:val="00EC7394"/>
    <w:rsid w:val="00ED0509"/>
    <w:rsid w:val="00ED07B9"/>
    <w:rsid w:val="00ED0A65"/>
    <w:rsid w:val="00ED2020"/>
    <w:rsid w:val="00ED2E2B"/>
    <w:rsid w:val="00ED2F18"/>
    <w:rsid w:val="00ED3077"/>
    <w:rsid w:val="00ED3098"/>
    <w:rsid w:val="00ED41C2"/>
    <w:rsid w:val="00ED421F"/>
    <w:rsid w:val="00ED5D7D"/>
    <w:rsid w:val="00ED6AF8"/>
    <w:rsid w:val="00ED7B42"/>
    <w:rsid w:val="00EE0A9A"/>
    <w:rsid w:val="00EE15AC"/>
    <w:rsid w:val="00EE1AF1"/>
    <w:rsid w:val="00EE1D73"/>
    <w:rsid w:val="00EE2D87"/>
    <w:rsid w:val="00EE3977"/>
    <w:rsid w:val="00EE39EF"/>
    <w:rsid w:val="00EE3D46"/>
    <w:rsid w:val="00EE3D98"/>
    <w:rsid w:val="00EE48F2"/>
    <w:rsid w:val="00EE4CDA"/>
    <w:rsid w:val="00EE52D5"/>
    <w:rsid w:val="00EE57AC"/>
    <w:rsid w:val="00EE6CB1"/>
    <w:rsid w:val="00EE714B"/>
    <w:rsid w:val="00EE73DF"/>
    <w:rsid w:val="00EE7448"/>
    <w:rsid w:val="00EE7D1A"/>
    <w:rsid w:val="00EF04E5"/>
    <w:rsid w:val="00EF0BCD"/>
    <w:rsid w:val="00EF0F51"/>
    <w:rsid w:val="00EF1830"/>
    <w:rsid w:val="00EF1E11"/>
    <w:rsid w:val="00EF1EFE"/>
    <w:rsid w:val="00EF1F5D"/>
    <w:rsid w:val="00EF2DB4"/>
    <w:rsid w:val="00EF36FE"/>
    <w:rsid w:val="00EF372C"/>
    <w:rsid w:val="00EF4878"/>
    <w:rsid w:val="00EF4FD0"/>
    <w:rsid w:val="00EF5072"/>
    <w:rsid w:val="00EF709A"/>
    <w:rsid w:val="00EF70C8"/>
    <w:rsid w:val="00F00631"/>
    <w:rsid w:val="00F00AEE"/>
    <w:rsid w:val="00F01472"/>
    <w:rsid w:val="00F02572"/>
    <w:rsid w:val="00F032CD"/>
    <w:rsid w:val="00F03355"/>
    <w:rsid w:val="00F05562"/>
    <w:rsid w:val="00F05677"/>
    <w:rsid w:val="00F057B2"/>
    <w:rsid w:val="00F05B85"/>
    <w:rsid w:val="00F07D62"/>
    <w:rsid w:val="00F109B9"/>
    <w:rsid w:val="00F11D44"/>
    <w:rsid w:val="00F153D1"/>
    <w:rsid w:val="00F15673"/>
    <w:rsid w:val="00F15782"/>
    <w:rsid w:val="00F1619B"/>
    <w:rsid w:val="00F16D58"/>
    <w:rsid w:val="00F17858"/>
    <w:rsid w:val="00F17D27"/>
    <w:rsid w:val="00F204A0"/>
    <w:rsid w:val="00F20650"/>
    <w:rsid w:val="00F20BBC"/>
    <w:rsid w:val="00F21076"/>
    <w:rsid w:val="00F21312"/>
    <w:rsid w:val="00F21580"/>
    <w:rsid w:val="00F218A3"/>
    <w:rsid w:val="00F2301E"/>
    <w:rsid w:val="00F23B4B"/>
    <w:rsid w:val="00F241AB"/>
    <w:rsid w:val="00F241E2"/>
    <w:rsid w:val="00F24A51"/>
    <w:rsid w:val="00F24F68"/>
    <w:rsid w:val="00F258DA"/>
    <w:rsid w:val="00F26A93"/>
    <w:rsid w:val="00F307A3"/>
    <w:rsid w:val="00F307DC"/>
    <w:rsid w:val="00F30ECF"/>
    <w:rsid w:val="00F3186D"/>
    <w:rsid w:val="00F31C74"/>
    <w:rsid w:val="00F321CF"/>
    <w:rsid w:val="00F33632"/>
    <w:rsid w:val="00F341E8"/>
    <w:rsid w:val="00F3426A"/>
    <w:rsid w:val="00F3436F"/>
    <w:rsid w:val="00F34985"/>
    <w:rsid w:val="00F34ACA"/>
    <w:rsid w:val="00F35504"/>
    <w:rsid w:val="00F35ADF"/>
    <w:rsid w:val="00F35D27"/>
    <w:rsid w:val="00F361C9"/>
    <w:rsid w:val="00F363A7"/>
    <w:rsid w:val="00F36F76"/>
    <w:rsid w:val="00F37B9B"/>
    <w:rsid w:val="00F403B4"/>
    <w:rsid w:val="00F40F1A"/>
    <w:rsid w:val="00F42011"/>
    <w:rsid w:val="00F420DF"/>
    <w:rsid w:val="00F425BB"/>
    <w:rsid w:val="00F433B2"/>
    <w:rsid w:val="00F4354A"/>
    <w:rsid w:val="00F4381C"/>
    <w:rsid w:val="00F44F68"/>
    <w:rsid w:val="00F46B92"/>
    <w:rsid w:val="00F46E58"/>
    <w:rsid w:val="00F476A3"/>
    <w:rsid w:val="00F47A5C"/>
    <w:rsid w:val="00F47CDF"/>
    <w:rsid w:val="00F50060"/>
    <w:rsid w:val="00F50440"/>
    <w:rsid w:val="00F509BC"/>
    <w:rsid w:val="00F50E92"/>
    <w:rsid w:val="00F527A5"/>
    <w:rsid w:val="00F53139"/>
    <w:rsid w:val="00F53C39"/>
    <w:rsid w:val="00F54417"/>
    <w:rsid w:val="00F54475"/>
    <w:rsid w:val="00F55FA6"/>
    <w:rsid w:val="00F56251"/>
    <w:rsid w:val="00F56D67"/>
    <w:rsid w:val="00F57C73"/>
    <w:rsid w:val="00F57ED2"/>
    <w:rsid w:val="00F61426"/>
    <w:rsid w:val="00F63D7E"/>
    <w:rsid w:val="00F63D86"/>
    <w:rsid w:val="00F640CD"/>
    <w:rsid w:val="00F64227"/>
    <w:rsid w:val="00F64699"/>
    <w:rsid w:val="00F65D00"/>
    <w:rsid w:val="00F66300"/>
    <w:rsid w:val="00F66502"/>
    <w:rsid w:val="00F6668F"/>
    <w:rsid w:val="00F66B66"/>
    <w:rsid w:val="00F70EAD"/>
    <w:rsid w:val="00F71787"/>
    <w:rsid w:val="00F719CC"/>
    <w:rsid w:val="00F72579"/>
    <w:rsid w:val="00F72932"/>
    <w:rsid w:val="00F72D93"/>
    <w:rsid w:val="00F73A3A"/>
    <w:rsid w:val="00F747B6"/>
    <w:rsid w:val="00F77BDC"/>
    <w:rsid w:val="00F814CE"/>
    <w:rsid w:val="00F832EF"/>
    <w:rsid w:val="00F8351A"/>
    <w:rsid w:val="00F83A47"/>
    <w:rsid w:val="00F83E7D"/>
    <w:rsid w:val="00F84688"/>
    <w:rsid w:val="00F84A79"/>
    <w:rsid w:val="00F84B5F"/>
    <w:rsid w:val="00F852B6"/>
    <w:rsid w:val="00F852F3"/>
    <w:rsid w:val="00F8565F"/>
    <w:rsid w:val="00F86221"/>
    <w:rsid w:val="00F863CE"/>
    <w:rsid w:val="00F8671A"/>
    <w:rsid w:val="00F86893"/>
    <w:rsid w:val="00F905B7"/>
    <w:rsid w:val="00F90638"/>
    <w:rsid w:val="00F91098"/>
    <w:rsid w:val="00F91446"/>
    <w:rsid w:val="00F92054"/>
    <w:rsid w:val="00F92240"/>
    <w:rsid w:val="00F922BF"/>
    <w:rsid w:val="00F92A7B"/>
    <w:rsid w:val="00F92B7B"/>
    <w:rsid w:val="00F933B0"/>
    <w:rsid w:val="00F9354C"/>
    <w:rsid w:val="00F943A2"/>
    <w:rsid w:val="00F9475E"/>
    <w:rsid w:val="00F964F8"/>
    <w:rsid w:val="00F96698"/>
    <w:rsid w:val="00F96CFB"/>
    <w:rsid w:val="00FA066C"/>
    <w:rsid w:val="00FA1F13"/>
    <w:rsid w:val="00FA21E9"/>
    <w:rsid w:val="00FA2A7D"/>
    <w:rsid w:val="00FA2E7E"/>
    <w:rsid w:val="00FA4CF0"/>
    <w:rsid w:val="00FA552C"/>
    <w:rsid w:val="00FA5784"/>
    <w:rsid w:val="00FA5E4A"/>
    <w:rsid w:val="00FA716C"/>
    <w:rsid w:val="00FB025B"/>
    <w:rsid w:val="00FB05E3"/>
    <w:rsid w:val="00FB11DF"/>
    <w:rsid w:val="00FB191C"/>
    <w:rsid w:val="00FB1D82"/>
    <w:rsid w:val="00FB317B"/>
    <w:rsid w:val="00FB4713"/>
    <w:rsid w:val="00FB485B"/>
    <w:rsid w:val="00FB536F"/>
    <w:rsid w:val="00FB5462"/>
    <w:rsid w:val="00FB6934"/>
    <w:rsid w:val="00FB6A5E"/>
    <w:rsid w:val="00FB6F39"/>
    <w:rsid w:val="00FB7758"/>
    <w:rsid w:val="00FB7E4B"/>
    <w:rsid w:val="00FC0625"/>
    <w:rsid w:val="00FC099D"/>
    <w:rsid w:val="00FC0C2E"/>
    <w:rsid w:val="00FC20AC"/>
    <w:rsid w:val="00FC21C8"/>
    <w:rsid w:val="00FC2B04"/>
    <w:rsid w:val="00FC2D72"/>
    <w:rsid w:val="00FC4AFE"/>
    <w:rsid w:val="00FC52E5"/>
    <w:rsid w:val="00FC54C4"/>
    <w:rsid w:val="00FC5EB8"/>
    <w:rsid w:val="00FC6B2B"/>
    <w:rsid w:val="00FC7084"/>
    <w:rsid w:val="00FC74A1"/>
    <w:rsid w:val="00FC7D29"/>
    <w:rsid w:val="00FD007F"/>
    <w:rsid w:val="00FD03C4"/>
    <w:rsid w:val="00FD0509"/>
    <w:rsid w:val="00FD0BBD"/>
    <w:rsid w:val="00FD1ACE"/>
    <w:rsid w:val="00FD2717"/>
    <w:rsid w:val="00FD3136"/>
    <w:rsid w:val="00FD32AC"/>
    <w:rsid w:val="00FD35FD"/>
    <w:rsid w:val="00FD3CF9"/>
    <w:rsid w:val="00FD44EB"/>
    <w:rsid w:val="00FD528A"/>
    <w:rsid w:val="00FD53B4"/>
    <w:rsid w:val="00FD5729"/>
    <w:rsid w:val="00FD7764"/>
    <w:rsid w:val="00FD78E7"/>
    <w:rsid w:val="00FE435F"/>
    <w:rsid w:val="00FE447F"/>
    <w:rsid w:val="00FE497A"/>
    <w:rsid w:val="00FE4F98"/>
    <w:rsid w:val="00FE545C"/>
    <w:rsid w:val="00FE5496"/>
    <w:rsid w:val="00FE5796"/>
    <w:rsid w:val="00FE5C05"/>
    <w:rsid w:val="00FE5CAD"/>
    <w:rsid w:val="00FE6D7D"/>
    <w:rsid w:val="00FF00D5"/>
    <w:rsid w:val="00FF08D4"/>
    <w:rsid w:val="00FF0A6C"/>
    <w:rsid w:val="00FF1ECA"/>
    <w:rsid w:val="00FF22C5"/>
    <w:rsid w:val="00FF2661"/>
    <w:rsid w:val="00FF39B0"/>
    <w:rsid w:val="00FF61E7"/>
    <w:rsid w:val="00FF6C8A"/>
    <w:rsid w:val="00FF6DB4"/>
    <w:rsid w:val="00FF71DB"/>
    <w:rsid w:val="00FF7D29"/>
    <w:rsid w:val="0FE49DDD"/>
    <w:rsid w:val="203F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74F97DEB"/>
  <w15:docId w15:val="{B87E719C-1539-4105-81EB-D4C9E34E46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F0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F0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4F01"/>
    <w:pPr>
      <w:keepNext/>
      <w:outlineLvl w:val="1"/>
    </w:pPr>
    <w:rPr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sid w:val="00354F01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character" w:styleId="Heading2Char" w:customStyle="1">
    <w:name w:val="Heading 2 Char"/>
    <w:link w:val="Heading2"/>
    <w:locked/>
    <w:rsid w:val="00354F01"/>
    <w:rPr>
      <w:rFonts w:ascii="Arial" w:hAnsi="Arial" w:cs="Arial"/>
      <w:b/>
      <w:bCs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354F01"/>
    <w:rPr>
      <w:lang w:val="en-US"/>
    </w:rPr>
  </w:style>
  <w:style w:type="character" w:styleId="BodyTextChar" w:customStyle="1">
    <w:name w:val="Body Text Char"/>
    <w:link w:val="BodyText"/>
    <w:locked/>
    <w:rsid w:val="00354F01"/>
    <w:rPr>
      <w:rFonts w:ascii="Arial" w:hAnsi="Arial" w:cs="Arial"/>
      <w:sz w:val="20"/>
      <w:szCs w:val="20"/>
      <w:lang w:val="en-US" w:eastAsia="en-GB"/>
    </w:rPr>
  </w:style>
  <w:style w:type="character" w:styleId="Hyperlink">
    <w:name w:val="Hyperlink"/>
    <w:rsid w:val="00354F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54F0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locked/>
    <w:rsid w:val="00354F01"/>
    <w:rPr>
      <w:rFonts w:ascii="Arial" w:hAnsi="Arial" w:cs="Arial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rsid w:val="00354F0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locked/>
    <w:rsid w:val="00354F01"/>
    <w:rPr>
      <w:rFonts w:ascii="Arial" w:hAnsi="Arial" w:cs="Arial"/>
      <w:sz w:val="24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357392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rsid w:val="003708B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70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2C89"/>
    <w:rPr>
      <w:rFonts w:ascii="Times New Roman" w:hAnsi="Times New Roman" w:cs="Times New Roman"/>
    </w:rPr>
  </w:style>
  <w:style w:type="character" w:styleId="st1" w:customStyle="1">
    <w:name w:val="st1"/>
    <w:rsid w:val="00443285"/>
  </w:style>
  <w:style w:type="paragraph" w:styleId="CFLBody" w:customStyle="1">
    <w:name w:val="CFL Body"/>
    <w:basedOn w:val="Normal"/>
    <w:qFormat/>
    <w:rsid w:val="00C059A1"/>
    <w:pPr>
      <w:spacing w:after="200"/>
      <w:outlineLvl w:val="0"/>
    </w:pPr>
    <w:rPr>
      <w:rFonts w:eastAsia="Cambria" w:cs="Times New Roman"/>
      <w:lang w:eastAsia="en-US"/>
    </w:rPr>
  </w:style>
  <w:style w:type="paragraph" w:styleId="Default" w:customStyle="1">
    <w:name w:val="Default"/>
    <w:rsid w:val="00285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7" ma:contentTypeDescription="Create a new document." ma:contentTypeScope="" ma:versionID="bfe231eae3341fac183907abe60cdcb1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3be3a71814d0629fb72d89b08969ea49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603-1104-4E7B-B50C-A17B6F38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09F3B-656D-47B7-932F-296120CBAF7C}"/>
</file>

<file path=customXml/itemProps3.xml><?xml version="1.0" encoding="utf-8"?>
<ds:datastoreItem xmlns:ds="http://schemas.openxmlformats.org/officeDocument/2006/customXml" ds:itemID="{25D94FF7-9AC1-4182-B409-378187EF966D}">
  <ds:schemaRefs>
    <ds:schemaRef ds:uri="213c850c-f080-45fa-a6e9-a841e79ba0d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5c2849-74a1-46d7-ad44-587ab7d0a8b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9ED2EA-6EC3-4B73-AA58-2F657B88BA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Leeds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NAME HERE)             SCHOOL GOVERNING BODY</dc:title>
  <dc:subject/>
  <dc:creator>Mangledatron</dc:creator>
  <cp:keywords/>
  <cp:lastModifiedBy>Sarah Mumford</cp:lastModifiedBy>
  <cp:revision>3</cp:revision>
  <cp:lastPrinted>2021-05-24T14:12:00Z</cp:lastPrinted>
  <dcterms:created xsi:type="dcterms:W3CDTF">2022-11-24T13:56:00Z</dcterms:created>
  <dcterms:modified xsi:type="dcterms:W3CDTF">2022-11-30T18:41:20Z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0x010100D4C0060AAF8C3D4182AB97C407789A30</vt:lpwstr>
  </property>
</Properties>
</file>