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07162" w:rsidR="00960B2A" w:rsidP="00447258" w:rsidRDefault="00960B2A" w14:paraId="04B13420" w14:textId="74114BE9">
      <w:pPr>
        <w:jc w:val="center"/>
        <w:rPr>
          <w:rFonts w:asciiTheme="minorHAnsi" w:hAnsiTheme="minorHAnsi" w:cstheme="minorHAnsi"/>
          <w:sz w:val="22"/>
          <w:szCs w:val="22"/>
        </w:rPr>
      </w:pPr>
      <w:bookmarkStart w:name="_Hlk53489763" w:id="0"/>
      <w:r w:rsidRPr="00F07162">
        <w:rPr>
          <w:rFonts w:asciiTheme="minorHAnsi" w:hAnsiTheme="minorHAnsi" w:cstheme="minorHAnsi"/>
          <w:b/>
          <w:bCs/>
          <w:sz w:val="22"/>
          <w:szCs w:val="22"/>
        </w:rPr>
        <w:t>Westgate Primary School</w:t>
      </w:r>
      <w:r w:rsidR="00447258">
        <w:rPr>
          <w:rFonts w:asciiTheme="minorHAnsi" w:hAnsiTheme="minorHAnsi" w:cstheme="minorHAnsi"/>
          <w:sz w:val="22"/>
          <w:szCs w:val="22"/>
        </w:rPr>
        <w:t xml:space="preserve"> </w:t>
      </w:r>
      <w:r w:rsidRPr="00F07162">
        <w:rPr>
          <w:rFonts w:asciiTheme="minorHAnsi" w:hAnsiTheme="minorHAnsi" w:cstheme="minorHAnsi"/>
          <w:b/>
          <w:bCs/>
          <w:sz w:val="22"/>
          <w:szCs w:val="22"/>
        </w:rPr>
        <w:t>Pupil Support Committee</w:t>
      </w:r>
    </w:p>
    <w:p w:rsidRPr="00F07162" w:rsidR="00960B2A" w:rsidP="00960B2A" w:rsidRDefault="00960B2A" w14:paraId="1D2966B3" w14:textId="77777777">
      <w:pPr>
        <w:jc w:val="center"/>
        <w:rPr>
          <w:rFonts w:asciiTheme="minorHAnsi" w:hAnsiTheme="minorHAnsi" w:cstheme="minorHAnsi"/>
          <w:b/>
          <w:bCs/>
          <w:sz w:val="22"/>
          <w:szCs w:val="22"/>
        </w:rPr>
      </w:pPr>
    </w:p>
    <w:p w:rsidR="0048077A" w:rsidP="00960B2A" w:rsidRDefault="00F07162" w14:paraId="31D79D10" w14:textId="3FB35F2D">
      <w:pPr>
        <w:jc w:val="center"/>
        <w:rPr>
          <w:rFonts w:asciiTheme="minorHAnsi" w:hAnsiTheme="minorHAnsi" w:cstheme="minorHAnsi"/>
          <w:b/>
          <w:bCs/>
          <w:sz w:val="22"/>
          <w:szCs w:val="22"/>
        </w:rPr>
      </w:pPr>
      <w:r>
        <w:rPr>
          <w:rFonts w:asciiTheme="minorHAnsi" w:hAnsiTheme="minorHAnsi" w:cstheme="minorHAnsi"/>
          <w:b/>
          <w:bCs/>
          <w:sz w:val="22"/>
          <w:szCs w:val="22"/>
        </w:rPr>
        <w:t xml:space="preserve">Agenda for </w:t>
      </w:r>
      <w:r w:rsidRPr="00F07162" w:rsidR="00960B2A">
        <w:rPr>
          <w:rFonts w:asciiTheme="minorHAnsi" w:hAnsiTheme="minorHAnsi" w:cstheme="minorHAnsi"/>
          <w:b/>
          <w:bCs/>
          <w:sz w:val="22"/>
          <w:szCs w:val="22"/>
        </w:rPr>
        <w:t xml:space="preserve">Meeting </w:t>
      </w:r>
      <w:r>
        <w:rPr>
          <w:rFonts w:asciiTheme="minorHAnsi" w:hAnsiTheme="minorHAnsi" w:cstheme="minorHAnsi"/>
          <w:b/>
          <w:bCs/>
          <w:sz w:val="22"/>
          <w:szCs w:val="22"/>
        </w:rPr>
        <w:t xml:space="preserve">to be </w:t>
      </w:r>
      <w:r w:rsidRPr="00F07162" w:rsidR="00960B2A">
        <w:rPr>
          <w:rFonts w:asciiTheme="minorHAnsi" w:hAnsiTheme="minorHAnsi" w:cstheme="minorHAnsi"/>
          <w:b/>
          <w:bCs/>
          <w:sz w:val="22"/>
          <w:szCs w:val="22"/>
        </w:rPr>
        <w:t xml:space="preserve">held on </w:t>
      </w:r>
      <w:r w:rsidRPr="00F07162" w:rsidR="003F09C7">
        <w:rPr>
          <w:rFonts w:asciiTheme="minorHAnsi" w:hAnsiTheme="minorHAnsi" w:cstheme="minorHAnsi"/>
          <w:b/>
          <w:bCs/>
          <w:sz w:val="22"/>
          <w:szCs w:val="22"/>
        </w:rPr>
        <w:t>Thursday</w:t>
      </w:r>
      <w:r w:rsidR="00D973B6">
        <w:rPr>
          <w:rFonts w:asciiTheme="minorHAnsi" w:hAnsiTheme="minorHAnsi" w:cstheme="minorHAnsi"/>
          <w:b/>
          <w:bCs/>
          <w:sz w:val="22"/>
          <w:szCs w:val="22"/>
        </w:rPr>
        <w:t xml:space="preserve"> </w:t>
      </w:r>
      <w:r w:rsidR="00FA72AB">
        <w:rPr>
          <w:rFonts w:asciiTheme="minorHAnsi" w:hAnsiTheme="minorHAnsi" w:cstheme="minorHAnsi"/>
          <w:b/>
          <w:bCs/>
          <w:sz w:val="22"/>
          <w:szCs w:val="22"/>
        </w:rPr>
        <w:t>8th</w:t>
      </w:r>
      <w:r w:rsidR="00163CE7">
        <w:rPr>
          <w:rFonts w:asciiTheme="minorHAnsi" w:hAnsiTheme="minorHAnsi" w:cstheme="minorHAnsi"/>
          <w:b/>
          <w:bCs/>
          <w:sz w:val="22"/>
          <w:szCs w:val="22"/>
        </w:rPr>
        <w:t xml:space="preserve"> June,</w:t>
      </w:r>
      <w:r w:rsidR="00C368D6">
        <w:rPr>
          <w:rFonts w:asciiTheme="minorHAnsi" w:hAnsiTheme="minorHAnsi" w:cstheme="minorHAnsi"/>
          <w:b/>
          <w:bCs/>
          <w:sz w:val="22"/>
          <w:szCs w:val="22"/>
        </w:rPr>
        <w:t xml:space="preserve"> 6pm</w:t>
      </w:r>
      <w:r w:rsidRPr="00F07162" w:rsidR="0048077A">
        <w:rPr>
          <w:rFonts w:asciiTheme="minorHAnsi" w:hAnsiTheme="minorHAnsi" w:cstheme="minorHAnsi"/>
          <w:b/>
          <w:bCs/>
          <w:sz w:val="22"/>
          <w:szCs w:val="22"/>
        </w:rPr>
        <w:t xml:space="preserve"> at Westgate </w:t>
      </w:r>
    </w:p>
    <w:p w:rsidRPr="00F07162" w:rsidR="00BE7C46" w:rsidP="00960B2A" w:rsidRDefault="00BE7C46" w14:paraId="23176B23" w14:textId="77777777">
      <w:pPr>
        <w:jc w:val="center"/>
        <w:rPr>
          <w:rFonts w:asciiTheme="minorHAnsi" w:hAnsiTheme="minorHAnsi" w:cstheme="minorHAnsi"/>
          <w:b/>
          <w:bCs/>
          <w:sz w:val="22"/>
          <w:szCs w:val="22"/>
        </w:rPr>
      </w:pPr>
    </w:p>
    <w:p w:rsidR="00F07162" w:rsidP="00F07162" w:rsidRDefault="00F07162" w14:paraId="34C3C3AB" w14:textId="77777777">
      <w:pPr>
        <w:widowControl/>
        <w:numPr>
          <w:ilvl w:val="0"/>
          <w:numId w:val="1"/>
        </w:numPr>
        <w:suppressAutoHyphens w:val="0"/>
        <w:rPr>
          <w:rFonts w:asciiTheme="minorHAnsi" w:hAnsiTheme="minorHAnsi" w:cstheme="minorHAnsi"/>
          <w:sz w:val="22"/>
          <w:szCs w:val="22"/>
        </w:rPr>
      </w:pPr>
      <w:r w:rsidRPr="00F07162">
        <w:rPr>
          <w:rFonts w:asciiTheme="minorHAnsi" w:hAnsiTheme="minorHAnsi" w:cstheme="minorHAnsi"/>
          <w:b/>
          <w:sz w:val="22"/>
          <w:szCs w:val="22"/>
        </w:rPr>
        <w:t xml:space="preserve">Pupil support - </w:t>
      </w:r>
      <w:r w:rsidRPr="00F07162">
        <w:rPr>
          <w:rFonts w:asciiTheme="minorHAnsi" w:hAnsiTheme="minorHAnsi" w:cstheme="minorHAnsi"/>
          <w:sz w:val="22"/>
          <w:szCs w:val="22"/>
        </w:rPr>
        <w:t>responsible for behaviour, safeguarding, attendance, children’s spiritual, moral, social and cultural development, children, parent and staff voice, equality and diversity, extra-curricular activities, cluster and other partnerships.</w:t>
      </w:r>
    </w:p>
    <w:tbl>
      <w:tblPr>
        <w:tblStyle w:val="TableGrid"/>
        <w:tblW w:w="10343" w:type="dxa"/>
        <w:tblLook w:val="04A0" w:firstRow="1" w:lastRow="0" w:firstColumn="1" w:lastColumn="0" w:noHBand="0" w:noVBand="1"/>
      </w:tblPr>
      <w:tblGrid>
        <w:gridCol w:w="562"/>
        <w:gridCol w:w="8640"/>
        <w:gridCol w:w="1141"/>
      </w:tblGrid>
      <w:tr w:rsidR="000430E9" w:rsidTr="4223E5BE" w14:paraId="3615FDEA" w14:textId="77777777">
        <w:tc>
          <w:tcPr>
            <w:tcW w:w="562" w:type="dxa"/>
            <w:tcMar/>
          </w:tcPr>
          <w:p w:rsidR="000430E9" w:rsidP="000430E9" w:rsidRDefault="000430E9" w14:paraId="4E9D8C3C" w14:textId="77777777">
            <w:pPr>
              <w:widowControl/>
              <w:suppressAutoHyphens w:val="0"/>
              <w:rPr>
                <w:rFonts w:asciiTheme="minorHAnsi" w:hAnsiTheme="minorHAnsi" w:cstheme="minorHAnsi"/>
                <w:sz w:val="22"/>
                <w:szCs w:val="22"/>
              </w:rPr>
            </w:pPr>
          </w:p>
        </w:tc>
        <w:tc>
          <w:tcPr>
            <w:tcW w:w="8640" w:type="dxa"/>
            <w:tcMar/>
          </w:tcPr>
          <w:p w:rsidRPr="00F07162" w:rsidR="000430E9" w:rsidP="000430E9" w:rsidRDefault="000430E9" w14:paraId="0D19C8D8" w14:textId="0B44A134">
            <w:pPr>
              <w:rPr>
                <w:rFonts w:asciiTheme="minorHAnsi" w:hAnsiTheme="minorHAnsi" w:cstheme="minorHAnsi"/>
                <w:b/>
                <w:bCs/>
                <w:sz w:val="22"/>
                <w:szCs w:val="22"/>
              </w:rPr>
            </w:pPr>
            <w:r>
              <w:rPr>
                <w:rFonts w:asciiTheme="minorHAnsi" w:hAnsiTheme="minorHAnsi" w:cstheme="minorHAnsi"/>
                <w:b/>
                <w:bCs/>
                <w:sz w:val="22"/>
                <w:szCs w:val="22"/>
              </w:rPr>
              <w:t>ITEM</w:t>
            </w:r>
          </w:p>
        </w:tc>
        <w:tc>
          <w:tcPr>
            <w:tcW w:w="1141" w:type="dxa"/>
            <w:tcMar/>
          </w:tcPr>
          <w:p w:rsidRPr="000430E9" w:rsidR="000430E9" w:rsidP="000430E9" w:rsidRDefault="000430E9" w14:paraId="313AC14A" w14:textId="04BABF2C">
            <w:pPr>
              <w:widowControl/>
              <w:suppressAutoHyphens w:val="0"/>
              <w:rPr>
                <w:rFonts w:asciiTheme="minorHAnsi" w:hAnsiTheme="minorHAnsi" w:cstheme="minorHAnsi"/>
                <w:b/>
                <w:sz w:val="22"/>
                <w:szCs w:val="22"/>
              </w:rPr>
            </w:pPr>
            <w:r w:rsidRPr="000430E9">
              <w:rPr>
                <w:rFonts w:asciiTheme="minorHAnsi" w:hAnsiTheme="minorHAnsi" w:cstheme="minorHAnsi"/>
                <w:b/>
                <w:sz w:val="22"/>
                <w:szCs w:val="22"/>
              </w:rPr>
              <w:t>ACTION</w:t>
            </w:r>
          </w:p>
        </w:tc>
      </w:tr>
      <w:tr w:rsidR="000430E9" w:rsidTr="4223E5BE" w14:paraId="70F2A4DB" w14:textId="77777777">
        <w:tc>
          <w:tcPr>
            <w:tcW w:w="562" w:type="dxa"/>
            <w:tcMar/>
          </w:tcPr>
          <w:p w:rsidR="000430E9" w:rsidP="000430E9" w:rsidRDefault="000430E9" w14:paraId="648E258F" w14:textId="79EA2995">
            <w:pPr>
              <w:widowControl/>
              <w:suppressAutoHyphens w:val="0"/>
              <w:rPr>
                <w:rFonts w:asciiTheme="minorHAnsi" w:hAnsiTheme="minorHAnsi" w:cstheme="minorHAnsi"/>
                <w:sz w:val="22"/>
                <w:szCs w:val="22"/>
              </w:rPr>
            </w:pPr>
            <w:r>
              <w:rPr>
                <w:rFonts w:asciiTheme="minorHAnsi" w:hAnsiTheme="minorHAnsi" w:cstheme="minorHAnsi"/>
                <w:sz w:val="22"/>
                <w:szCs w:val="22"/>
              </w:rPr>
              <w:t>1</w:t>
            </w:r>
          </w:p>
        </w:tc>
        <w:tc>
          <w:tcPr>
            <w:tcW w:w="8640" w:type="dxa"/>
            <w:tcMar/>
          </w:tcPr>
          <w:p w:rsidRPr="009F6DE7" w:rsidR="000430E9" w:rsidP="000430E9" w:rsidRDefault="000430E9" w14:paraId="791B42E3" w14:textId="77777777">
            <w:pPr>
              <w:rPr>
                <w:rFonts w:asciiTheme="minorHAnsi" w:hAnsiTheme="minorHAnsi" w:cstheme="minorHAnsi"/>
                <w:sz w:val="22"/>
                <w:szCs w:val="22"/>
              </w:rPr>
            </w:pPr>
            <w:r w:rsidRPr="00F07162">
              <w:rPr>
                <w:rFonts w:asciiTheme="minorHAnsi" w:hAnsiTheme="minorHAnsi" w:cstheme="minorHAnsi"/>
                <w:b/>
                <w:bCs/>
                <w:sz w:val="22"/>
                <w:szCs w:val="22"/>
              </w:rPr>
              <w:t>Apologies</w:t>
            </w:r>
            <w:r>
              <w:rPr>
                <w:rFonts w:asciiTheme="minorHAnsi" w:hAnsiTheme="minorHAnsi" w:cstheme="minorHAnsi"/>
                <w:b/>
                <w:bCs/>
                <w:sz w:val="22"/>
                <w:szCs w:val="22"/>
              </w:rPr>
              <w:t xml:space="preserve"> </w:t>
            </w:r>
            <w:r>
              <w:rPr>
                <w:rFonts w:asciiTheme="minorHAnsi" w:hAnsiTheme="minorHAnsi" w:cstheme="minorHAnsi"/>
                <w:b/>
                <w:bCs/>
                <w:sz w:val="22"/>
                <w:szCs w:val="22"/>
              </w:rPr>
              <w:tab/>
            </w:r>
            <w:r>
              <w:rPr>
                <w:rFonts w:asciiTheme="minorHAnsi" w:hAnsiTheme="minorHAnsi" w:cstheme="minorHAnsi"/>
                <w:sz w:val="22"/>
                <w:szCs w:val="22"/>
              </w:rPr>
              <w:t xml:space="preserve"> </w:t>
            </w:r>
          </w:p>
          <w:p w:rsidRPr="000430E9" w:rsidR="000430E9" w:rsidP="38A0695B" w:rsidRDefault="000430E9" w14:paraId="7FCC36D0" w14:textId="023FEA55">
            <w:pPr>
              <w:pStyle w:val="ListParagraph"/>
              <w:numPr>
                <w:ilvl w:val="0"/>
                <w:numId w:val="4"/>
              </w:numPr>
              <w:rPr>
                <w:rFonts w:ascii="Calibri" w:hAnsi="Calibri" w:cs="Calibri" w:asciiTheme="minorAscii" w:hAnsiTheme="minorAscii" w:cstheme="minorAscii"/>
                <w:sz w:val="22"/>
                <w:szCs w:val="22"/>
              </w:rPr>
            </w:pPr>
            <w:r w:rsidRPr="38A0695B" w:rsidR="4F2912A4">
              <w:rPr>
                <w:rFonts w:ascii="Calibri" w:hAnsi="Calibri" w:cs="Calibri" w:asciiTheme="minorAscii" w:hAnsiTheme="minorAscii" w:cstheme="minorAscii"/>
                <w:sz w:val="22"/>
                <w:szCs w:val="22"/>
              </w:rPr>
              <w:t xml:space="preserve">Matthew to </w:t>
            </w:r>
            <w:r w:rsidRPr="38A0695B" w:rsidR="4F2912A4">
              <w:rPr>
                <w:rFonts w:ascii="Calibri" w:hAnsi="Calibri" w:cs="Calibri" w:asciiTheme="minorAscii" w:hAnsiTheme="minorAscii" w:cstheme="minorAscii"/>
                <w:sz w:val="22"/>
                <w:szCs w:val="22"/>
              </w:rPr>
              <w:t>take</w:t>
            </w:r>
            <w:r w:rsidRPr="38A0695B" w:rsidR="4F2912A4">
              <w:rPr>
                <w:rFonts w:ascii="Calibri" w:hAnsi="Calibri" w:cs="Calibri" w:asciiTheme="minorAscii" w:hAnsiTheme="minorAscii" w:cstheme="minorAscii"/>
                <w:sz w:val="22"/>
                <w:szCs w:val="22"/>
              </w:rPr>
              <w:t xml:space="preserve"> the minutes.</w:t>
            </w:r>
          </w:p>
          <w:p w:rsidRPr="000430E9" w:rsidR="000430E9" w:rsidP="38A0695B" w:rsidRDefault="000430E9" w14:paraId="35C4B4B2" w14:textId="0A1BB9DD">
            <w:pPr>
              <w:pStyle w:val="ListParagraph"/>
              <w:numPr>
                <w:ilvl w:val="0"/>
                <w:numId w:val="4"/>
              </w:numPr>
              <w:rPr>
                <w:rFonts w:ascii="Calibri" w:hAnsi="Calibri" w:eastAsia="Droid Sans Fallback" w:cs="Calibri" w:asciiTheme="minorAscii" w:hAnsiTheme="minorAscii" w:cstheme="minorAscii"/>
                <w:sz w:val="22"/>
                <w:szCs w:val="22"/>
              </w:rPr>
            </w:pPr>
            <w:r w:rsidRPr="38A0695B" w:rsidR="738700D2">
              <w:rPr>
                <w:rFonts w:ascii="Calibri" w:hAnsi="Calibri" w:eastAsia="Droid Sans Fallback" w:cs="Calibri" w:asciiTheme="minorAscii" w:hAnsiTheme="minorAscii" w:cstheme="minorAscii"/>
                <w:sz w:val="22"/>
                <w:szCs w:val="22"/>
              </w:rPr>
              <w:t xml:space="preserve">Apologies: </w:t>
            </w:r>
            <w:r w:rsidRPr="38A0695B" w:rsidR="4F2912A4">
              <w:rPr>
                <w:rFonts w:ascii="Calibri" w:hAnsi="Calibri" w:eastAsia="Droid Sans Fallback" w:cs="Calibri" w:asciiTheme="minorAscii" w:hAnsiTheme="minorAscii" w:cstheme="minorAscii"/>
                <w:sz w:val="22"/>
                <w:szCs w:val="22"/>
              </w:rPr>
              <w:t>Louise</w:t>
            </w:r>
            <w:r w:rsidRPr="38A0695B" w:rsidR="37C3BBE3">
              <w:rPr>
                <w:rFonts w:ascii="Calibri" w:hAnsi="Calibri" w:eastAsia="Droid Sans Fallback" w:cs="Calibri" w:asciiTheme="minorAscii" w:hAnsiTheme="minorAscii" w:cstheme="minorAscii"/>
                <w:sz w:val="22"/>
                <w:szCs w:val="22"/>
              </w:rPr>
              <w:t xml:space="preserve"> </w:t>
            </w:r>
            <w:r w:rsidRPr="38A0695B" w:rsidR="37C3BBE3">
              <w:rPr>
                <w:rStyle w:val="eop"/>
                <w:rFonts w:ascii="Calibri" w:hAnsi="Calibri" w:eastAsia="Calibri" w:cs="Calibri"/>
                <w:b w:val="0"/>
                <w:bCs w:val="0"/>
                <w:i w:val="0"/>
                <w:iCs w:val="0"/>
                <w:caps w:val="0"/>
                <w:smallCaps w:val="0"/>
                <w:noProof w:val="0"/>
                <w:color w:val="000000" w:themeColor="text1" w:themeTint="FF" w:themeShade="FF"/>
                <w:sz w:val="22"/>
                <w:szCs w:val="22"/>
                <w:lang w:val="en-GB"/>
              </w:rPr>
              <w:t>Shackleton</w:t>
            </w:r>
            <w:r w:rsidRPr="38A0695B" w:rsidR="4F2912A4">
              <w:rPr>
                <w:rFonts w:ascii="Calibri" w:hAnsi="Calibri" w:eastAsia="Droid Sans Fallback" w:cs="Calibri" w:asciiTheme="minorAscii" w:hAnsiTheme="minorAscii" w:cstheme="minorAscii"/>
                <w:sz w:val="22"/>
                <w:szCs w:val="22"/>
              </w:rPr>
              <w:t>, Ray</w:t>
            </w:r>
            <w:r w:rsidRPr="38A0695B" w:rsidR="358A64DB">
              <w:rPr>
                <w:rFonts w:ascii="Calibri" w:hAnsi="Calibri" w:eastAsia="Droid Sans Fallback" w:cs="Calibri" w:asciiTheme="minorAscii" w:hAnsiTheme="minorAscii" w:cstheme="minorAscii"/>
                <w:sz w:val="22"/>
                <w:szCs w:val="22"/>
              </w:rPr>
              <w:t xml:space="preserve"> Smith</w:t>
            </w:r>
          </w:p>
          <w:p w:rsidRPr="000430E9" w:rsidR="000430E9" w:rsidP="38A0695B" w:rsidRDefault="000430E9" w14:paraId="3C43C42E" w14:textId="38C26963">
            <w:pPr>
              <w:pStyle w:val="ListParagraph"/>
              <w:numPr>
                <w:ilvl w:val="0"/>
                <w:numId w:val="4"/>
              </w:numPr>
              <w:rPr>
                <w:rFonts w:ascii="Calibri" w:hAnsi="Calibri" w:eastAsia="Droid Sans Fallback" w:cs="Mangal"/>
                <w:sz w:val="24"/>
                <w:szCs w:val="24"/>
              </w:rPr>
            </w:pPr>
            <w:r w:rsidRPr="4223E5BE" w:rsidR="2BC54FA0">
              <w:rPr>
                <w:rFonts w:ascii="Calibri" w:hAnsi="Calibri" w:eastAsia="Droid Sans Fallback" w:cs="Calibri" w:asciiTheme="minorAscii" w:hAnsiTheme="minorAscii" w:cstheme="minorAscii"/>
                <w:sz w:val="22"/>
                <w:szCs w:val="22"/>
              </w:rPr>
              <w:t xml:space="preserve">Present: </w:t>
            </w:r>
            <w:r w:rsidRPr="4223E5BE" w:rsidR="2BC54FA0">
              <w:rPr>
                <w:rStyle w:val="eop"/>
                <w:rFonts w:ascii="Calibri" w:hAnsi="Calibri" w:eastAsia="Calibri" w:cs="Calibri"/>
                <w:b w:val="0"/>
                <w:bCs w:val="0"/>
                <w:i w:val="0"/>
                <w:iCs w:val="0"/>
                <w:caps w:val="0"/>
                <w:smallCaps w:val="0"/>
                <w:noProof w:val="0"/>
                <w:color w:val="000000" w:themeColor="text1" w:themeTint="FF" w:themeShade="FF"/>
                <w:sz w:val="22"/>
                <w:szCs w:val="22"/>
                <w:lang w:val="en-GB"/>
              </w:rPr>
              <w:t xml:space="preserve">Helen Carpenter, Victoria Mirfield (Chair), Sally </w:t>
            </w:r>
            <w:r w:rsidRPr="4223E5BE" w:rsidR="2BC54FA0">
              <w:rPr>
                <w:rStyle w:val="eop"/>
                <w:rFonts w:ascii="Calibri" w:hAnsi="Calibri" w:eastAsia="Calibri" w:cs="Calibri"/>
                <w:b w:val="0"/>
                <w:bCs w:val="0"/>
                <w:i w:val="0"/>
                <w:iCs w:val="0"/>
                <w:caps w:val="0"/>
                <w:smallCaps w:val="0"/>
                <w:noProof w:val="0"/>
                <w:color w:val="000000" w:themeColor="text1" w:themeTint="FF" w:themeShade="FF"/>
                <w:sz w:val="22"/>
                <w:szCs w:val="22"/>
                <w:lang w:val="en-GB"/>
              </w:rPr>
              <w:t>Clough, Matthew</w:t>
            </w:r>
            <w:r w:rsidRPr="4223E5BE" w:rsidR="2BC54FA0">
              <w:rPr>
                <w:rStyle w:val="eop"/>
                <w:rFonts w:ascii="Calibri" w:hAnsi="Calibri" w:eastAsia="Calibri" w:cs="Calibri"/>
                <w:b w:val="0"/>
                <w:bCs w:val="0"/>
                <w:i w:val="0"/>
                <w:iCs w:val="0"/>
                <w:caps w:val="0"/>
                <w:smallCaps w:val="0"/>
                <w:noProof w:val="0"/>
                <w:color w:val="000000" w:themeColor="text1" w:themeTint="FF" w:themeShade="FF"/>
                <w:sz w:val="22"/>
                <w:szCs w:val="22"/>
                <w:lang w:val="en-GB"/>
              </w:rPr>
              <w:t xml:space="preserve"> Fortune (minutes)</w:t>
            </w:r>
          </w:p>
        </w:tc>
        <w:tc>
          <w:tcPr>
            <w:tcW w:w="1141" w:type="dxa"/>
            <w:tcMar/>
          </w:tcPr>
          <w:p w:rsidR="000430E9" w:rsidP="38A0695B" w:rsidRDefault="000430E9" w14:paraId="0EC9DB67" w14:textId="4C1BA858">
            <w:pPr>
              <w:widowControl w:val="1"/>
              <w:suppressAutoHyphens w:val="0"/>
              <w:rPr>
                <w:rFonts w:ascii="Calibri" w:hAnsi="Calibri" w:cs="Calibri" w:asciiTheme="minorAscii" w:hAnsiTheme="minorAscii" w:cstheme="minorAscii"/>
                <w:sz w:val="22"/>
                <w:szCs w:val="22"/>
              </w:rPr>
            </w:pPr>
          </w:p>
        </w:tc>
      </w:tr>
      <w:tr w:rsidR="000430E9" w:rsidTr="4223E5BE" w14:paraId="21D84B9A" w14:textId="77777777">
        <w:tc>
          <w:tcPr>
            <w:tcW w:w="562" w:type="dxa"/>
            <w:tcMar/>
          </w:tcPr>
          <w:p w:rsidR="000430E9" w:rsidP="000430E9" w:rsidRDefault="000430E9" w14:paraId="27AB465E" w14:textId="274A392F">
            <w:pPr>
              <w:widowControl/>
              <w:suppressAutoHyphens w:val="0"/>
              <w:rPr>
                <w:rFonts w:asciiTheme="minorHAnsi" w:hAnsiTheme="minorHAnsi" w:cstheme="minorHAnsi"/>
                <w:sz w:val="22"/>
                <w:szCs w:val="22"/>
              </w:rPr>
            </w:pPr>
            <w:r>
              <w:rPr>
                <w:rFonts w:asciiTheme="minorHAnsi" w:hAnsiTheme="minorHAnsi" w:cstheme="minorHAnsi"/>
                <w:sz w:val="22"/>
                <w:szCs w:val="22"/>
              </w:rPr>
              <w:t>2</w:t>
            </w:r>
          </w:p>
        </w:tc>
        <w:tc>
          <w:tcPr>
            <w:tcW w:w="8640" w:type="dxa"/>
            <w:tcMar/>
          </w:tcPr>
          <w:p w:rsidR="000430E9" w:rsidP="000430E9" w:rsidRDefault="000430E9" w14:paraId="25D93F69" w14:textId="08FBAC12">
            <w:pPr>
              <w:rPr>
                <w:rFonts w:asciiTheme="minorHAnsi" w:hAnsiTheme="minorHAnsi" w:cstheme="minorHAnsi"/>
                <w:b/>
                <w:bCs/>
                <w:sz w:val="22"/>
                <w:szCs w:val="22"/>
              </w:rPr>
            </w:pPr>
            <w:r w:rsidRPr="00F07162">
              <w:rPr>
                <w:rFonts w:asciiTheme="minorHAnsi" w:hAnsiTheme="minorHAnsi" w:cstheme="minorHAnsi"/>
                <w:b/>
                <w:bCs/>
                <w:sz w:val="22"/>
                <w:szCs w:val="22"/>
              </w:rPr>
              <w:t>Minutes and matters arising from the last minutes</w:t>
            </w:r>
          </w:p>
          <w:p w:rsidRPr="000430E9" w:rsidR="000430E9" w:rsidP="000430E9" w:rsidRDefault="000430E9" w14:paraId="1A626894" w14:textId="1A3F00AE">
            <w:pPr>
              <w:pStyle w:val="ListParagraph"/>
              <w:numPr>
                <w:ilvl w:val="0"/>
                <w:numId w:val="3"/>
              </w:numPr>
              <w:ind w:left="743"/>
              <w:rPr>
                <w:rFonts w:asciiTheme="minorHAnsi" w:hAnsiTheme="minorHAnsi" w:cstheme="minorHAnsi"/>
                <w:sz w:val="22"/>
                <w:szCs w:val="22"/>
              </w:rPr>
            </w:pPr>
            <w:r w:rsidRPr="38A0695B" w:rsidR="000430E9">
              <w:rPr>
                <w:rFonts w:ascii="Calibri" w:hAnsi="Calibri" w:cs="Calibri" w:asciiTheme="minorAscii" w:hAnsiTheme="minorAscii" w:cstheme="minorAscii"/>
                <w:sz w:val="22"/>
                <w:szCs w:val="22"/>
              </w:rPr>
              <w:t xml:space="preserve">Has the </w:t>
            </w:r>
            <w:r w:rsidRPr="38A0695B" w:rsidR="000430E9">
              <w:rPr>
                <w:rFonts w:ascii="Calibri" w:hAnsi="Calibri" w:cs="Calibri" w:asciiTheme="minorAscii" w:hAnsiTheme="minorAscii" w:cstheme="minorAscii"/>
                <w:sz w:val="22"/>
                <w:szCs w:val="22"/>
              </w:rPr>
              <w:t>defib</w:t>
            </w:r>
            <w:r w:rsidRPr="38A0695B" w:rsidR="000430E9">
              <w:rPr>
                <w:rFonts w:ascii="Calibri" w:hAnsi="Calibri" w:cs="Calibri" w:asciiTheme="minorAscii" w:hAnsiTheme="minorAscii" w:cstheme="minorAscii"/>
                <w:sz w:val="22"/>
                <w:szCs w:val="22"/>
              </w:rPr>
              <w:t xml:space="preserve"> check been added to site visit checklist (including battery and pad check)? Follow on from full governor meeting, VM to investigate if defib could be made available to wider community by mounting on outside wall at no cost to school.</w:t>
            </w:r>
          </w:p>
          <w:p w:rsidR="558FA908" w:rsidP="38A0695B" w:rsidRDefault="558FA908" w14:paraId="67D9F21B" w14:textId="03864042">
            <w:pPr>
              <w:pStyle w:val="Normal"/>
              <w:ind w:left="0"/>
              <w:rPr>
                <w:rFonts w:ascii="Calibri" w:hAnsi="Calibri" w:eastAsia="Droid Sans Fallback" w:cs="FreeSans"/>
                <w:sz w:val="24"/>
                <w:szCs w:val="24"/>
              </w:rPr>
            </w:pPr>
            <w:r w:rsidRPr="38A0695B" w:rsidR="558FA908">
              <w:rPr>
                <w:rFonts w:ascii="Calibri" w:hAnsi="Calibri" w:eastAsia="Droid Sans Fallback" w:cs="Calibri" w:asciiTheme="minorAscii" w:hAnsiTheme="minorAscii" w:cstheme="minorAscii"/>
                <w:sz w:val="22"/>
                <w:szCs w:val="22"/>
              </w:rPr>
              <w:t>Yes, defib is now on the site visit list</w:t>
            </w:r>
          </w:p>
          <w:p w:rsidRPr="000430E9" w:rsidR="000430E9" w:rsidP="38A0695B" w:rsidRDefault="000430E9" w14:paraId="5AE38E19" w14:textId="1D91A4CC">
            <w:pPr>
              <w:pStyle w:val="ListParagraph"/>
              <w:numPr>
                <w:ilvl w:val="0"/>
                <w:numId w:val="3"/>
              </w:numPr>
              <w:ind w:left="743"/>
              <w:rPr>
                <w:rFonts w:ascii="Calibri" w:hAnsi="Calibri" w:eastAsia="Droid Sans Fallback" w:cs="FreeSans"/>
                <w:sz w:val="24"/>
                <w:szCs w:val="24"/>
              </w:rPr>
            </w:pPr>
            <w:r w:rsidRPr="38A0695B" w:rsidR="000430E9">
              <w:rPr>
                <w:rFonts w:ascii="Calibri" w:hAnsi="Calibri" w:cs="Calibri" w:asciiTheme="minorAscii" w:hAnsiTheme="minorAscii" w:cstheme="minorAscii"/>
                <w:sz w:val="22"/>
                <w:szCs w:val="22"/>
              </w:rPr>
              <w:t>Did the outdoor play inspection visit for RS in April go ahead?</w:t>
            </w:r>
          </w:p>
          <w:p w:rsidRPr="000430E9" w:rsidR="000430E9" w:rsidP="38A0695B" w:rsidRDefault="000430E9" w14:paraId="029CB3A8" w14:textId="01DA097B">
            <w:pPr>
              <w:pStyle w:val="Normal"/>
              <w:ind w:left="0"/>
              <w:rPr>
                <w:rFonts w:ascii="Calibri" w:hAnsi="Calibri" w:eastAsia="Droid Sans Fallback" w:cs="FreeSans"/>
                <w:sz w:val="24"/>
                <w:szCs w:val="24"/>
              </w:rPr>
            </w:pPr>
            <w:r w:rsidRPr="38A0695B" w:rsidR="779B5FE6">
              <w:rPr>
                <w:rFonts w:ascii="Calibri" w:hAnsi="Calibri" w:eastAsia="Droid Sans Fallback" w:cs="Mangal"/>
                <w:sz w:val="24"/>
                <w:szCs w:val="24"/>
              </w:rPr>
              <w:t>Ray has a hard copy report to present</w:t>
            </w:r>
          </w:p>
          <w:p w:rsidRPr="000430E9" w:rsidR="000430E9" w:rsidP="38A0695B" w:rsidRDefault="000430E9" w14:paraId="23E79F85" w14:textId="143F42FD">
            <w:pPr>
              <w:pStyle w:val="Normal"/>
              <w:ind w:left="0"/>
              <w:rPr>
                <w:rFonts w:ascii="Calibri" w:hAnsi="Calibri" w:eastAsia="Droid Sans Fallback" w:cs="Mangal"/>
                <w:sz w:val="24"/>
                <w:szCs w:val="24"/>
              </w:rPr>
            </w:pPr>
          </w:p>
          <w:p w:rsidRPr="000430E9" w:rsidR="000430E9" w:rsidP="38A0695B" w:rsidRDefault="000430E9" w14:paraId="70B751B2" w14:textId="0A5135C1">
            <w:pPr>
              <w:pStyle w:val="Normal"/>
              <w:ind w:left="0"/>
              <w:rPr>
                <w:rFonts w:ascii="Calibri" w:hAnsi="Calibri" w:eastAsia="Droid Sans Fallback" w:cs="Mangal"/>
                <w:sz w:val="24"/>
                <w:szCs w:val="24"/>
              </w:rPr>
            </w:pPr>
            <w:r w:rsidRPr="38A0695B" w:rsidR="779B5FE6">
              <w:rPr>
                <w:rFonts w:ascii="Calibri" w:hAnsi="Calibri" w:eastAsia="Droid Sans Fallback" w:cs="Mangal"/>
                <w:sz w:val="24"/>
                <w:szCs w:val="24"/>
              </w:rPr>
              <w:t>Minutes accepted</w:t>
            </w:r>
            <w:r w:rsidRPr="38A0695B" w:rsidR="17162E7C">
              <w:rPr>
                <w:rFonts w:ascii="Calibri" w:hAnsi="Calibri" w:eastAsia="Droid Sans Fallback" w:cs="Mangal"/>
                <w:sz w:val="24"/>
                <w:szCs w:val="24"/>
              </w:rPr>
              <w:t xml:space="preserve"> – no issues</w:t>
            </w:r>
          </w:p>
        </w:tc>
        <w:tc>
          <w:tcPr>
            <w:tcW w:w="1141" w:type="dxa"/>
            <w:tcMar/>
          </w:tcPr>
          <w:p w:rsidR="000430E9" w:rsidP="000430E9" w:rsidRDefault="000430E9" w14:paraId="43C619CB" w14:textId="77777777">
            <w:pPr>
              <w:widowControl/>
              <w:suppressAutoHyphens w:val="0"/>
              <w:rPr>
                <w:rFonts w:asciiTheme="minorHAnsi" w:hAnsiTheme="minorHAnsi" w:cstheme="minorHAnsi"/>
                <w:sz w:val="22"/>
                <w:szCs w:val="22"/>
              </w:rPr>
            </w:pPr>
          </w:p>
        </w:tc>
      </w:tr>
      <w:tr w:rsidR="000430E9" w:rsidTr="4223E5BE" w14:paraId="4E80725B" w14:textId="77777777">
        <w:tc>
          <w:tcPr>
            <w:tcW w:w="562" w:type="dxa"/>
            <w:tcMar/>
          </w:tcPr>
          <w:p w:rsidR="000430E9" w:rsidP="000430E9" w:rsidRDefault="000430E9" w14:paraId="01D91809" w14:textId="658083E2">
            <w:pPr>
              <w:widowControl/>
              <w:suppressAutoHyphens w:val="0"/>
              <w:rPr>
                <w:rFonts w:asciiTheme="minorHAnsi" w:hAnsiTheme="minorHAnsi" w:cstheme="minorHAnsi"/>
                <w:sz w:val="22"/>
                <w:szCs w:val="22"/>
              </w:rPr>
            </w:pPr>
            <w:r>
              <w:rPr>
                <w:rFonts w:asciiTheme="minorHAnsi" w:hAnsiTheme="minorHAnsi" w:cstheme="minorHAnsi"/>
                <w:sz w:val="22"/>
                <w:szCs w:val="22"/>
              </w:rPr>
              <w:t>3</w:t>
            </w:r>
          </w:p>
        </w:tc>
        <w:tc>
          <w:tcPr>
            <w:tcW w:w="8640" w:type="dxa"/>
            <w:tcMar/>
          </w:tcPr>
          <w:p w:rsidRPr="002304EE" w:rsidR="000430E9" w:rsidP="000430E9" w:rsidRDefault="000430E9" w14:paraId="60868D82" w14:textId="77777777">
            <w:pPr>
              <w:rPr>
                <w:rFonts w:asciiTheme="minorHAnsi" w:hAnsiTheme="minorHAnsi" w:cstheme="minorHAnsi"/>
                <w:sz w:val="22"/>
                <w:szCs w:val="22"/>
              </w:rPr>
            </w:pPr>
            <w:r w:rsidRPr="0AF567CA" w:rsidR="000430E9">
              <w:rPr>
                <w:rFonts w:ascii="Calibri" w:hAnsi="Calibri" w:cs="Calibri" w:asciiTheme="minorAscii" w:hAnsiTheme="minorAscii" w:cstheme="minorAscii"/>
                <w:b w:val="1"/>
                <w:bCs w:val="1"/>
                <w:sz w:val="22"/>
                <w:szCs w:val="22"/>
              </w:rPr>
              <w:t>Policy Reviews</w:t>
            </w:r>
          </w:p>
          <w:p w:rsidRPr="000430E9" w:rsidR="000430E9" w:rsidP="38A0695B" w:rsidRDefault="000430E9" w14:paraId="5C9B6116" w14:textId="3DB0A69F">
            <w:pPr>
              <w:pStyle w:val="Normal"/>
              <w:widowControl w:val="1"/>
              <w:numPr>
                <w:ilvl w:val="0"/>
                <w:numId w:val="2"/>
              </w:numPr>
              <w:suppressAutoHyphens w:val="0"/>
              <w:spacing w:before="100" w:beforeAutospacing="on"/>
              <w:rPr>
                <w:rFonts w:ascii="Calibri" w:hAnsi="Calibri" w:eastAsia="Calibri" w:cs="Calibri"/>
                <w:b w:val="0"/>
                <w:bCs w:val="0"/>
                <w:i w:val="0"/>
                <w:iCs w:val="0"/>
                <w:caps w:val="0"/>
                <w:smallCaps w:val="0"/>
                <w:noProof w:val="0"/>
                <w:color w:val="000000"/>
                <w:sz w:val="24"/>
                <w:szCs w:val="24"/>
                <w:lang w:val="en-GB"/>
              </w:rPr>
            </w:pPr>
            <w:r w:rsidRPr="38A0695B" w:rsidR="3D384F4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Community </w:t>
            </w:r>
            <w:r w:rsidRPr="38A0695B" w:rsidR="3D384F4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Cohesion  </w:t>
            </w:r>
            <w:r>
              <w:tab/>
            </w:r>
            <w:r>
              <w:tab/>
            </w:r>
            <w:r w:rsidRPr="38A0695B" w:rsidR="3D384F4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3 yearly </w:t>
            </w:r>
          </w:p>
          <w:p w:rsidR="01B3D237" w:rsidP="38A0695B" w:rsidRDefault="01B3D237" w14:paraId="7889FC82" w14:textId="064BBC80">
            <w:pPr>
              <w:pStyle w:val="Normal"/>
              <w:widowControl w:val="1"/>
              <w:spacing w:beforeAutospacing="on"/>
              <w:ind w:left="0"/>
              <w:rPr>
                <w:rFonts w:ascii="Calibri" w:hAnsi="Calibri" w:eastAsia="Droid Sans Fallback" w:cs="FreeSans"/>
                <w:b w:val="0"/>
                <w:bCs w:val="0"/>
                <w:i w:val="0"/>
                <w:iCs w:val="0"/>
                <w:caps w:val="0"/>
                <w:smallCaps w:val="0"/>
                <w:noProof w:val="0"/>
                <w:color w:val="000000" w:themeColor="text1" w:themeTint="FF" w:themeShade="FF"/>
                <w:sz w:val="24"/>
                <w:szCs w:val="24"/>
                <w:lang w:val="en-GB"/>
              </w:rPr>
            </w:pPr>
            <w:r w:rsidRPr="38A0695B" w:rsidR="01B3D237">
              <w:rPr>
                <w:rFonts w:ascii="Calibri" w:hAnsi="Calibri" w:eastAsia="Calibri" w:cs="Calibri"/>
                <w:b w:val="0"/>
                <w:bCs w:val="0"/>
                <w:i w:val="0"/>
                <w:iCs w:val="0"/>
                <w:caps w:val="0"/>
                <w:smallCaps w:val="0"/>
                <w:noProof w:val="0"/>
                <w:color w:val="000000" w:themeColor="text1" w:themeTint="FF" w:themeShade="FF"/>
                <w:sz w:val="24"/>
                <w:szCs w:val="24"/>
                <w:lang w:val="en-GB"/>
              </w:rPr>
              <w:t>Approved</w:t>
            </w:r>
          </w:p>
          <w:p w:rsidRPr="000430E9" w:rsidR="000430E9" w:rsidP="4223E5BE" w:rsidRDefault="000430E9" w14:paraId="3CD38B98" w14:textId="5BF6CC3F">
            <w:pPr>
              <w:pStyle w:val="ListParagraph"/>
              <w:widowControl w:val="1"/>
              <w:numPr>
                <w:ilvl w:val="0"/>
                <w:numId w:val="2"/>
              </w:numPr>
              <w:suppressAutoHyphens w:val="0"/>
              <w:spacing w:before="100" w:beforeAutospacing="on" w:after="0" w:afterAutospacing="on" w:line="240" w:lineRule="auto"/>
              <w:rPr>
                <w:rFonts w:ascii="Calibri" w:hAnsi="Calibri" w:eastAsia="Calibri" w:cs="Calibri"/>
                <w:b w:val="0"/>
                <w:bCs w:val="0"/>
                <w:i w:val="0"/>
                <w:iCs w:val="0"/>
                <w:caps w:val="0"/>
                <w:smallCaps w:val="0"/>
                <w:noProof w:val="0"/>
                <w:color w:val="000000"/>
                <w:sz w:val="24"/>
                <w:szCs w:val="24"/>
                <w:lang w:val="en-GB"/>
              </w:rPr>
            </w:pPr>
            <w:r w:rsidRPr="4223E5BE" w:rsidR="3D384F41">
              <w:rPr>
                <w:rFonts w:ascii="Calibri" w:hAnsi="Calibri" w:eastAsia="Calibri" w:cs="Calibri"/>
                <w:b w:val="0"/>
                <w:bCs w:val="0"/>
                <w:i w:val="0"/>
                <w:iCs w:val="0"/>
                <w:caps w:val="0"/>
                <w:smallCaps w:val="0"/>
                <w:noProof w:val="0"/>
                <w:color w:val="000000" w:themeColor="text1" w:themeTint="FF" w:themeShade="FF"/>
                <w:sz w:val="24"/>
                <w:szCs w:val="24"/>
                <w:lang w:val="en-GB"/>
              </w:rPr>
              <w:t>GB behaviour principles statement</w:t>
            </w:r>
            <w:r w:rsidRPr="4223E5BE" w:rsidR="7CE82BB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4223E5BE" w:rsidR="1D74E8D2">
              <w:rPr>
                <w:rFonts w:ascii="Calibri" w:hAnsi="Calibri" w:eastAsia="Calibri" w:cs="Calibri"/>
                <w:b w:val="0"/>
                <w:bCs w:val="0"/>
                <w:i w:val="0"/>
                <w:iCs w:val="0"/>
                <w:caps w:val="0"/>
                <w:smallCaps w:val="0"/>
                <w:noProof w:val="0"/>
                <w:color w:val="000000" w:themeColor="text1" w:themeTint="FF" w:themeShade="FF"/>
                <w:sz w:val="24"/>
                <w:szCs w:val="24"/>
                <w:lang w:val="en-GB"/>
              </w:rPr>
              <w:t>annually</w:t>
            </w:r>
          </w:p>
          <w:p w:rsidR="2BF0EF8D" w:rsidP="38A0695B" w:rsidRDefault="2BF0EF8D" w14:paraId="6C0C98B8" w14:textId="002D7C11">
            <w:pPr>
              <w:pStyle w:val="Normal"/>
              <w:widowControl w:val="1"/>
              <w:spacing w:beforeAutospacing="on" w:afterAutospacing="on"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GB"/>
              </w:rPr>
            </w:pPr>
            <w:r w:rsidRPr="38A0695B" w:rsidR="2BF0EF8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MF commented on </w:t>
            </w:r>
            <w:r w:rsidRPr="38A0695B" w:rsidR="39AEF84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reference to COVID impact. </w:t>
            </w:r>
            <w:r w:rsidRPr="38A0695B" w:rsidR="6EC45722">
              <w:rPr>
                <w:rFonts w:ascii="Calibri" w:hAnsi="Calibri" w:eastAsia="Calibri" w:cs="Calibri"/>
                <w:b w:val="0"/>
                <w:bCs w:val="0"/>
                <w:i w:val="0"/>
                <w:iCs w:val="0"/>
                <w:caps w:val="0"/>
                <w:smallCaps w:val="0"/>
                <w:noProof w:val="0"/>
                <w:color w:val="000000" w:themeColor="text1" w:themeTint="FF" w:themeShade="FF"/>
                <w:sz w:val="24"/>
                <w:szCs w:val="24"/>
                <w:lang w:val="en-GB"/>
              </w:rPr>
              <w:t>This was removed as well as other references to point in time effects from COVID.</w:t>
            </w:r>
          </w:p>
          <w:p w:rsidR="1D74E8D2" w:rsidP="38A0695B" w:rsidRDefault="1D74E8D2" w14:paraId="7B1815CA" w14:textId="4753E01F">
            <w:pPr>
              <w:pStyle w:val="Normal"/>
              <w:widowControl w:val="1"/>
              <w:spacing w:beforeAutospacing="on" w:afterAutospacing="on" w:line="240" w:lineRule="auto"/>
              <w:ind w:left="0"/>
              <w:rPr>
                <w:rFonts w:ascii="Calibri" w:hAnsi="Calibri" w:eastAsia="Droid Sans Fallback" w:cs="FreeSans"/>
                <w:b w:val="0"/>
                <w:bCs w:val="0"/>
                <w:i w:val="0"/>
                <w:iCs w:val="0"/>
                <w:caps w:val="0"/>
                <w:smallCaps w:val="0"/>
                <w:noProof w:val="0"/>
                <w:color w:val="000000" w:themeColor="text1" w:themeTint="FF" w:themeShade="FF"/>
                <w:sz w:val="24"/>
                <w:szCs w:val="24"/>
                <w:lang w:val="en-GB"/>
              </w:rPr>
            </w:pPr>
            <w:r w:rsidRPr="38A0695B" w:rsidR="1D74E8D2">
              <w:rPr>
                <w:rFonts w:ascii="Calibri" w:hAnsi="Calibri" w:eastAsia="Calibri" w:cs="Calibri"/>
                <w:b w:val="0"/>
                <w:bCs w:val="0"/>
                <w:i w:val="0"/>
                <w:iCs w:val="0"/>
                <w:caps w:val="0"/>
                <w:smallCaps w:val="0"/>
                <w:noProof w:val="0"/>
                <w:color w:val="000000" w:themeColor="text1" w:themeTint="FF" w:themeShade="FF"/>
                <w:sz w:val="24"/>
                <w:szCs w:val="24"/>
                <w:lang w:val="en-GB"/>
              </w:rPr>
              <w:t>Approved</w:t>
            </w:r>
          </w:p>
          <w:p w:rsidRPr="000430E9" w:rsidR="000430E9" w:rsidP="38A0695B" w:rsidRDefault="000430E9" w14:paraId="26F1E366" w14:textId="1BA8F72E">
            <w:pPr>
              <w:pStyle w:val="ListParagraph"/>
              <w:widowControl w:val="1"/>
              <w:numPr>
                <w:ilvl w:val="0"/>
                <w:numId w:val="2"/>
              </w:numPr>
              <w:suppressAutoHyphens w:val="0"/>
              <w:spacing w:before="100" w:beforeAutospacing="on" w:after="0" w:afterAutospacing="on" w:line="240" w:lineRule="auto"/>
              <w:rPr>
                <w:rFonts w:ascii="Calibri" w:hAnsi="Calibri" w:eastAsia="Droid Sans Fallback" w:cs="Mangal"/>
                <w:b w:val="0"/>
                <w:bCs w:val="0"/>
                <w:i w:val="0"/>
                <w:iCs w:val="0"/>
                <w:caps w:val="0"/>
                <w:smallCaps w:val="0"/>
                <w:noProof w:val="0"/>
                <w:color w:val="000000"/>
                <w:sz w:val="24"/>
                <w:szCs w:val="24"/>
                <w:lang w:val="en-GB"/>
              </w:rPr>
            </w:pPr>
            <w:r w:rsidRPr="38A0695B" w:rsidR="3D384F41">
              <w:rPr>
                <w:rFonts w:ascii="Calibri" w:hAnsi="Calibri" w:eastAsia="Calibri" w:cs="Calibri"/>
                <w:b w:val="0"/>
                <w:bCs w:val="0"/>
                <w:i w:val="0"/>
                <w:iCs w:val="0"/>
                <w:caps w:val="0"/>
                <w:smallCaps w:val="0"/>
                <w:noProof w:val="0"/>
                <w:color w:val="000000" w:themeColor="text1" w:themeTint="FF" w:themeShade="FF"/>
                <w:sz w:val="24"/>
                <w:szCs w:val="24"/>
                <w:lang w:val="en-GB"/>
              </w:rPr>
              <w:t>RE                                                              3</w:t>
            </w:r>
            <w:r w:rsidRPr="38A0695B" w:rsidR="3D384F4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38A0695B" w:rsidR="3D384F41">
              <w:rPr>
                <w:rFonts w:ascii="Calibri" w:hAnsi="Calibri" w:eastAsia="Calibri" w:cs="Calibri"/>
                <w:b w:val="0"/>
                <w:bCs w:val="0"/>
                <w:i w:val="0"/>
                <w:iCs w:val="0"/>
                <w:caps w:val="0"/>
                <w:smallCaps w:val="0"/>
                <w:noProof w:val="0"/>
                <w:color w:val="000000" w:themeColor="text1" w:themeTint="FF" w:themeShade="FF"/>
                <w:sz w:val="24"/>
                <w:szCs w:val="24"/>
                <w:lang w:val="en-GB"/>
              </w:rPr>
              <w:t>yearl</w:t>
            </w:r>
            <w:r w:rsidRPr="38A0695B" w:rsidR="3D384F41">
              <w:rPr>
                <w:rFonts w:ascii="Calibri" w:hAnsi="Calibri" w:eastAsia="Calibri" w:cs="Calibri"/>
                <w:b w:val="0"/>
                <w:bCs w:val="0"/>
                <w:i w:val="0"/>
                <w:iCs w:val="0"/>
                <w:caps w:val="0"/>
                <w:smallCaps w:val="0"/>
                <w:noProof w:val="0"/>
                <w:color w:val="000000" w:themeColor="text1" w:themeTint="FF" w:themeShade="FF"/>
                <w:sz w:val="24"/>
                <w:szCs w:val="24"/>
                <w:lang w:val="en-GB"/>
              </w:rPr>
              <w:t>y</w:t>
            </w:r>
          </w:p>
          <w:p w:rsidR="23512550" w:rsidP="38A0695B" w:rsidRDefault="23512550" w14:paraId="6ED5853E" w14:textId="31AD8F06">
            <w:pPr>
              <w:pStyle w:val="Normal"/>
              <w:widowControl w:val="1"/>
              <w:spacing w:beforeAutospacing="on" w:afterAutospacing="on"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GB"/>
              </w:rPr>
            </w:pPr>
            <w:r w:rsidRPr="38A0695B" w:rsidR="23512550">
              <w:rPr>
                <w:rFonts w:ascii="Calibri" w:hAnsi="Calibri" w:eastAsia="Calibri" w:cs="Calibri"/>
                <w:b w:val="0"/>
                <w:bCs w:val="0"/>
                <w:i w:val="0"/>
                <w:iCs w:val="0"/>
                <w:caps w:val="0"/>
                <w:smallCaps w:val="0"/>
                <w:noProof w:val="0"/>
                <w:color w:val="000000" w:themeColor="text1" w:themeTint="FF" w:themeShade="FF"/>
                <w:sz w:val="24"/>
                <w:szCs w:val="24"/>
                <w:lang w:val="en-GB"/>
              </w:rPr>
              <w:t>MF commented on the focus on Christianity in the aims section and this was updated to list the 4 religions covered by the curriculum.</w:t>
            </w:r>
          </w:p>
          <w:p w:rsidR="71C3EDA3" w:rsidP="38A0695B" w:rsidRDefault="71C3EDA3" w14:paraId="3076A16E" w14:textId="58A4875E">
            <w:pPr>
              <w:pStyle w:val="Normal"/>
              <w:widowControl w:val="1"/>
              <w:spacing w:beforeAutospacing="on" w:afterAutospacing="on" w:line="240" w:lineRule="auto"/>
              <w:ind w:left="0"/>
              <w:rPr>
                <w:rFonts w:ascii="Calibri" w:hAnsi="Calibri" w:eastAsia="Droid Sans Fallback" w:cs="FreeSans"/>
                <w:b w:val="0"/>
                <w:bCs w:val="0"/>
                <w:i w:val="0"/>
                <w:iCs w:val="0"/>
                <w:caps w:val="0"/>
                <w:smallCaps w:val="0"/>
                <w:noProof w:val="0"/>
                <w:color w:val="000000" w:themeColor="text1" w:themeTint="FF" w:themeShade="FF"/>
                <w:sz w:val="24"/>
                <w:szCs w:val="24"/>
                <w:lang w:val="en-GB"/>
              </w:rPr>
            </w:pPr>
            <w:r w:rsidRPr="38A0695B" w:rsidR="71C3EDA3">
              <w:rPr>
                <w:rFonts w:ascii="Calibri" w:hAnsi="Calibri" w:eastAsia="Calibri" w:cs="Calibri"/>
                <w:b w:val="0"/>
                <w:bCs w:val="0"/>
                <w:i w:val="0"/>
                <w:iCs w:val="0"/>
                <w:caps w:val="0"/>
                <w:smallCaps w:val="0"/>
                <w:noProof w:val="0"/>
                <w:color w:val="000000" w:themeColor="text1" w:themeTint="FF" w:themeShade="FF"/>
                <w:sz w:val="24"/>
                <w:szCs w:val="24"/>
                <w:lang w:val="en-GB"/>
              </w:rPr>
              <w:t>Approved, potentially early review needed subject to local curriculum changes (2024/2025)</w:t>
            </w:r>
          </w:p>
          <w:p w:rsidRPr="000430E9" w:rsidR="000430E9" w:rsidP="38A0695B" w:rsidRDefault="000430E9" w14:paraId="686DE7C7" w14:textId="5ACBC113">
            <w:pPr>
              <w:pStyle w:val="ListParagraph"/>
              <w:widowControl w:val="1"/>
              <w:numPr>
                <w:ilvl w:val="0"/>
                <w:numId w:val="2"/>
              </w:numPr>
              <w:suppressAutoHyphens w:val="0"/>
              <w:spacing w:before="100" w:beforeAutospacing="on" w:after="0" w:afterAutospacing="on" w:line="240" w:lineRule="auto"/>
              <w:rPr>
                <w:rFonts w:ascii="Calibri" w:hAnsi="Calibri" w:eastAsia="Droid Sans Fallback" w:cs="Mangal"/>
                <w:b w:val="0"/>
                <w:bCs w:val="0"/>
                <w:i w:val="0"/>
                <w:iCs w:val="0"/>
                <w:caps w:val="0"/>
                <w:smallCaps w:val="0"/>
                <w:noProof w:val="0"/>
                <w:color w:val="000000"/>
                <w:sz w:val="24"/>
                <w:szCs w:val="24"/>
                <w:lang w:val="en-GB"/>
              </w:rPr>
            </w:pPr>
            <w:r w:rsidRPr="38A0695B" w:rsidR="3D384F4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Home- School Agreement </w:t>
            </w:r>
            <w:r>
              <w:tab/>
            </w:r>
            <w:r>
              <w:tab/>
            </w:r>
            <w:r w:rsidRPr="38A0695B" w:rsidR="3D384F41">
              <w:rPr>
                <w:rFonts w:ascii="Calibri" w:hAnsi="Calibri" w:eastAsia="Calibri" w:cs="Calibri"/>
                <w:b w:val="0"/>
                <w:bCs w:val="0"/>
                <w:i w:val="0"/>
                <w:iCs w:val="0"/>
                <w:caps w:val="0"/>
                <w:smallCaps w:val="0"/>
                <w:noProof w:val="0"/>
                <w:color w:val="000000" w:themeColor="text1" w:themeTint="FF" w:themeShade="FF"/>
                <w:sz w:val="24"/>
                <w:szCs w:val="24"/>
                <w:lang w:val="en-GB"/>
              </w:rPr>
              <w:t>annual</w:t>
            </w:r>
          </w:p>
          <w:p w:rsidR="10FAB15C" w:rsidP="38A0695B" w:rsidRDefault="10FAB15C" w14:paraId="063ABE61" w14:textId="2CF556F0">
            <w:pPr>
              <w:pStyle w:val="Normal"/>
              <w:widowControl w:val="1"/>
              <w:spacing w:beforeAutospacing="on" w:afterAutospacing="on" w:line="240" w:lineRule="auto"/>
              <w:ind w:left="0"/>
              <w:rPr>
                <w:rFonts w:ascii="Calibri" w:hAnsi="Calibri" w:eastAsia="Droid Sans Fallback" w:cs="FreeSans"/>
                <w:b w:val="0"/>
                <w:bCs w:val="0"/>
                <w:i w:val="0"/>
                <w:iCs w:val="0"/>
                <w:caps w:val="0"/>
                <w:smallCaps w:val="0"/>
                <w:noProof w:val="0"/>
                <w:color w:val="000000" w:themeColor="text1" w:themeTint="FF" w:themeShade="FF"/>
                <w:sz w:val="24"/>
                <w:szCs w:val="24"/>
                <w:lang w:val="en-GB"/>
              </w:rPr>
            </w:pPr>
            <w:r w:rsidRPr="38A0695B" w:rsidR="10FAB15C">
              <w:rPr>
                <w:rFonts w:ascii="Calibri" w:hAnsi="Calibri" w:eastAsia="Calibri" w:cs="Calibri"/>
                <w:b w:val="0"/>
                <w:bCs w:val="0"/>
                <w:i w:val="0"/>
                <w:iCs w:val="0"/>
                <w:caps w:val="0"/>
                <w:smallCaps w:val="0"/>
                <w:noProof w:val="0"/>
                <w:color w:val="000000" w:themeColor="text1" w:themeTint="FF" w:themeShade="FF"/>
                <w:sz w:val="24"/>
                <w:szCs w:val="24"/>
                <w:lang w:val="en-GB"/>
              </w:rPr>
              <w:t>This form is not a statutory requirement but continues to be used to ensure the schools values are shared by all. This is provided in the school admissions pack.</w:t>
            </w:r>
          </w:p>
          <w:p w:rsidR="4F9F968D" w:rsidP="38A0695B" w:rsidRDefault="4F9F968D" w14:paraId="0EC6CBCC" w14:textId="46680685">
            <w:pPr>
              <w:pStyle w:val="Normal"/>
              <w:widowControl w:val="1"/>
              <w:spacing w:beforeAutospacing="on" w:afterAutospacing="on"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GB"/>
              </w:rPr>
            </w:pPr>
            <w:r w:rsidRPr="38A0695B" w:rsidR="4F9F968D">
              <w:rPr>
                <w:rFonts w:ascii="Calibri" w:hAnsi="Calibri" w:eastAsia="Calibri" w:cs="Calibri"/>
                <w:b w:val="0"/>
                <w:bCs w:val="0"/>
                <w:i w:val="0"/>
                <w:iCs w:val="0"/>
                <w:caps w:val="0"/>
                <w:smallCaps w:val="0"/>
                <w:noProof w:val="0"/>
                <w:color w:val="000000" w:themeColor="text1" w:themeTint="FF" w:themeShade="FF"/>
                <w:sz w:val="24"/>
                <w:szCs w:val="24"/>
                <w:lang w:val="en-GB"/>
              </w:rPr>
              <w:t>Approved</w:t>
            </w:r>
          </w:p>
          <w:p w:rsidRPr="000430E9" w:rsidR="000430E9" w:rsidP="38A0695B" w:rsidRDefault="000430E9" w14:paraId="0BB98A61" w14:textId="4F7B2450">
            <w:pPr>
              <w:pStyle w:val="ListParagraph"/>
              <w:widowControl w:val="1"/>
              <w:numPr>
                <w:ilvl w:val="0"/>
                <w:numId w:val="2"/>
              </w:numPr>
              <w:suppressAutoHyphens w:val="0"/>
              <w:spacing w:before="100" w:beforeAutospacing="on" w:after="0" w:line="240" w:lineRule="auto"/>
              <w:rPr>
                <w:rFonts w:ascii="Calibri" w:hAnsi="Calibri" w:eastAsia="Droid Sans Fallback" w:cs="Mangal"/>
                <w:b w:val="0"/>
                <w:bCs w:val="0"/>
                <w:i w:val="0"/>
                <w:iCs w:val="0"/>
                <w:caps w:val="0"/>
                <w:smallCaps w:val="0"/>
                <w:noProof w:val="0"/>
                <w:color w:val="000000"/>
                <w:sz w:val="24"/>
                <w:szCs w:val="24"/>
                <w:lang w:val="en-GB"/>
              </w:rPr>
            </w:pPr>
            <w:r w:rsidRPr="38A0695B" w:rsidR="3D384F4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Transition (Cluster) </w:t>
            </w:r>
            <w:r>
              <w:tab/>
            </w:r>
            <w:r>
              <w:tab/>
            </w:r>
            <w:r>
              <w:tab/>
            </w:r>
            <w:r w:rsidRPr="38A0695B" w:rsidR="3D384F41">
              <w:rPr>
                <w:rFonts w:ascii="Calibri" w:hAnsi="Calibri" w:eastAsia="Calibri" w:cs="Calibri"/>
                <w:b w:val="0"/>
                <w:bCs w:val="0"/>
                <w:i w:val="0"/>
                <w:iCs w:val="0"/>
                <w:caps w:val="0"/>
                <w:smallCaps w:val="0"/>
                <w:noProof w:val="0"/>
                <w:color w:val="000000" w:themeColor="text1" w:themeTint="FF" w:themeShade="FF"/>
                <w:sz w:val="24"/>
                <w:szCs w:val="24"/>
                <w:lang w:val="en-GB"/>
              </w:rPr>
              <w:t>annual</w:t>
            </w:r>
          </w:p>
          <w:p w:rsidRPr="000430E9" w:rsidR="000430E9" w:rsidP="38A0695B" w:rsidRDefault="000430E9" w14:paraId="392CFD53" w14:textId="5CF98420">
            <w:pPr>
              <w:pStyle w:val="Normal"/>
              <w:widowControl w:val="1"/>
              <w:suppressAutoHyphens w:val="0"/>
              <w:spacing w:before="100" w:beforeAutospacing="on" w:after="0" w:line="240" w:lineRule="auto"/>
              <w:ind w:left="0"/>
              <w:rPr>
                <w:rFonts w:ascii="Calibri" w:hAnsi="Calibri" w:eastAsia="Droid Sans Fallback" w:cs="FreeSans"/>
                <w:b w:val="0"/>
                <w:bCs w:val="0"/>
                <w:i w:val="0"/>
                <w:iCs w:val="0"/>
                <w:caps w:val="0"/>
                <w:smallCaps w:val="0"/>
                <w:noProof w:val="0"/>
                <w:color w:val="000000"/>
                <w:sz w:val="24"/>
                <w:szCs w:val="24"/>
                <w:lang w:val="en-GB"/>
              </w:rPr>
            </w:pPr>
            <w:r w:rsidRPr="38A0695B" w:rsidR="76DFB72F">
              <w:rPr>
                <w:rFonts w:ascii="Calibri" w:hAnsi="Calibri" w:eastAsia="Calibri" w:cs="Calibri"/>
                <w:b w:val="0"/>
                <w:bCs w:val="0"/>
                <w:i w:val="0"/>
                <w:iCs w:val="0"/>
                <w:caps w:val="0"/>
                <w:smallCaps w:val="0"/>
                <w:noProof w:val="0"/>
                <w:color w:val="000000" w:themeColor="text1" w:themeTint="FF" w:themeShade="FF"/>
                <w:sz w:val="24"/>
                <w:szCs w:val="24"/>
                <w:lang w:val="en-GB"/>
              </w:rPr>
              <w:t>Policy has been extended to cover internal transition as well as external transition.</w:t>
            </w:r>
            <w:r w:rsidRPr="38A0695B" w:rsidR="273C8AB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SC raised some consistency issues and resolved them.</w:t>
            </w:r>
          </w:p>
          <w:p w:rsidRPr="000430E9" w:rsidR="000430E9" w:rsidP="38A0695B" w:rsidRDefault="000430E9" w14:paraId="007BB085" w14:textId="3133B2E5">
            <w:pPr>
              <w:pStyle w:val="Normal"/>
              <w:widowControl w:val="1"/>
              <w:suppressAutoHyphens w:val="0"/>
              <w:spacing w:before="100" w:beforeAutospacing="on" w:after="0" w:line="240" w:lineRule="auto"/>
              <w:ind w:left="0"/>
              <w:rPr>
                <w:rFonts w:ascii="Calibri" w:hAnsi="Calibri" w:eastAsia="Calibri" w:cs="Calibri"/>
                <w:b w:val="0"/>
                <w:bCs w:val="0"/>
                <w:i w:val="0"/>
                <w:iCs w:val="0"/>
                <w:caps w:val="0"/>
                <w:smallCaps w:val="0"/>
                <w:noProof w:val="0"/>
                <w:color w:val="000000"/>
                <w:sz w:val="24"/>
                <w:szCs w:val="24"/>
                <w:lang w:val="en-GB"/>
              </w:rPr>
            </w:pPr>
            <w:r w:rsidRPr="38A0695B" w:rsidR="350DBB8E">
              <w:rPr>
                <w:rFonts w:ascii="Calibri" w:hAnsi="Calibri" w:eastAsia="Calibri" w:cs="Calibri"/>
                <w:b w:val="0"/>
                <w:bCs w:val="0"/>
                <w:i w:val="0"/>
                <w:iCs w:val="0"/>
                <w:caps w:val="0"/>
                <w:smallCaps w:val="0"/>
                <w:noProof w:val="0"/>
                <w:color w:val="000000" w:themeColor="text1" w:themeTint="FF" w:themeShade="FF"/>
                <w:sz w:val="24"/>
                <w:szCs w:val="24"/>
                <w:lang w:val="en-GB"/>
              </w:rPr>
              <w:t>Approved</w:t>
            </w:r>
          </w:p>
        </w:tc>
        <w:tc>
          <w:tcPr>
            <w:tcW w:w="1141" w:type="dxa"/>
            <w:tcMar/>
          </w:tcPr>
          <w:p w:rsidR="000430E9" w:rsidP="000430E9" w:rsidRDefault="000430E9" w14:paraId="242F87FB" w14:textId="77777777">
            <w:pPr>
              <w:widowControl/>
              <w:suppressAutoHyphens w:val="0"/>
              <w:rPr>
                <w:rFonts w:asciiTheme="minorHAnsi" w:hAnsiTheme="minorHAnsi" w:cstheme="minorHAnsi"/>
                <w:sz w:val="22"/>
                <w:szCs w:val="22"/>
              </w:rPr>
            </w:pPr>
          </w:p>
        </w:tc>
      </w:tr>
      <w:tr w:rsidR="000430E9" w:rsidTr="4223E5BE" w14:paraId="7B9162E7" w14:textId="77777777">
        <w:tc>
          <w:tcPr>
            <w:tcW w:w="562" w:type="dxa"/>
            <w:tcMar/>
          </w:tcPr>
          <w:p w:rsidR="000430E9" w:rsidP="000430E9" w:rsidRDefault="000430E9" w14:paraId="30AFF360" w14:textId="0E505DB4">
            <w:pPr>
              <w:widowControl/>
              <w:suppressAutoHyphens w:val="0"/>
              <w:rPr>
                <w:rFonts w:asciiTheme="minorHAnsi" w:hAnsiTheme="minorHAnsi" w:cstheme="minorHAnsi"/>
                <w:sz w:val="22"/>
                <w:szCs w:val="22"/>
              </w:rPr>
            </w:pPr>
            <w:r>
              <w:rPr>
                <w:rFonts w:asciiTheme="minorHAnsi" w:hAnsiTheme="minorHAnsi" w:cstheme="minorHAnsi"/>
                <w:sz w:val="22"/>
                <w:szCs w:val="22"/>
              </w:rPr>
              <w:t>4</w:t>
            </w:r>
          </w:p>
        </w:tc>
        <w:tc>
          <w:tcPr>
            <w:tcW w:w="8640" w:type="dxa"/>
            <w:tcMar/>
          </w:tcPr>
          <w:p w:rsidR="000430E9" w:rsidP="38A0695B" w:rsidRDefault="000430E9" w14:paraId="27B83831" w14:textId="2C1A2C19">
            <w:pPr>
              <w:widowControl w:val="1"/>
              <w:suppressAutoHyphens w:val="0"/>
              <w:rPr>
                <w:rFonts w:ascii="Calibri" w:hAnsi="Calibri" w:cs="Calibri" w:asciiTheme="minorAscii" w:hAnsiTheme="minorAscii" w:cstheme="minorAscii"/>
                <w:sz w:val="22"/>
                <w:szCs w:val="22"/>
              </w:rPr>
            </w:pPr>
            <w:r w:rsidRPr="38A0695B" w:rsidR="000430E9">
              <w:rPr>
                <w:rFonts w:ascii="Calibri" w:hAnsi="Calibri" w:cs="Calibri" w:asciiTheme="minorAscii" w:hAnsiTheme="minorAscii" w:cstheme="minorAscii"/>
                <w:b w:val="1"/>
                <w:bCs w:val="1"/>
                <w:sz w:val="22"/>
                <w:szCs w:val="22"/>
              </w:rPr>
              <w:t>SEND Update</w:t>
            </w:r>
          </w:p>
          <w:p w:rsidR="000430E9" w:rsidP="38A0695B" w:rsidRDefault="000430E9" w14:paraId="5402B7E0" w14:textId="4BAA3C5A">
            <w:pPr>
              <w:pStyle w:val="Normal"/>
              <w:widowControl w:val="1"/>
              <w:suppressAutoHyphens w:val="0"/>
              <w:rPr>
                <w:rFonts w:ascii="Calibri" w:hAnsi="Calibri" w:cs="Calibri" w:asciiTheme="minorAscii" w:hAnsiTheme="minorAscii" w:cstheme="minorAscii"/>
                <w:b w:val="1"/>
                <w:bCs w:val="1"/>
                <w:sz w:val="22"/>
                <w:szCs w:val="22"/>
              </w:rPr>
            </w:pPr>
          </w:p>
          <w:p w:rsidR="000430E9" w:rsidP="38A0695B" w:rsidRDefault="000430E9" w14:paraId="691871A7" w14:textId="6561786E">
            <w:pPr>
              <w:pStyle w:val="Normal"/>
              <w:widowControl w:val="1"/>
              <w:suppressAutoHyphens w:val="0"/>
              <w:rPr>
                <w:rFonts w:ascii="Calibri" w:hAnsi="Calibri" w:cs="Calibri" w:asciiTheme="minorAscii" w:hAnsiTheme="minorAscii" w:cstheme="minorAscii"/>
                <w:b w:val="0"/>
                <w:bCs w:val="0"/>
                <w:sz w:val="22"/>
                <w:szCs w:val="22"/>
              </w:rPr>
            </w:pPr>
            <w:r w:rsidRPr="38A0695B" w:rsidR="0CB8703A">
              <w:rPr>
                <w:rFonts w:ascii="Calibri" w:hAnsi="Calibri" w:cs="Calibri" w:asciiTheme="minorAscii" w:hAnsiTheme="minorAscii" w:cstheme="minorAscii"/>
                <w:b w:val="0"/>
                <w:bCs w:val="0"/>
                <w:sz w:val="22"/>
                <w:szCs w:val="22"/>
              </w:rPr>
              <w:t xml:space="preserve">Thanks to Marie for all the work on this. The new IPM </w:t>
            </w:r>
            <w:r w:rsidRPr="38A0695B" w:rsidR="3CDB26EC">
              <w:rPr>
                <w:rFonts w:ascii="Calibri" w:hAnsi="Calibri" w:cs="Calibri" w:asciiTheme="minorAscii" w:hAnsiTheme="minorAscii" w:cstheme="minorAscii"/>
                <w:b w:val="0"/>
                <w:bCs w:val="0"/>
                <w:sz w:val="22"/>
                <w:szCs w:val="22"/>
              </w:rPr>
              <w:t>has been well received and the example shows that the information is concise and useful.</w:t>
            </w:r>
          </w:p>
        </w:tc>
        <w:tc>
          <w:tcPr>
            <w:tcW w:w="1141" w:type="dxa"/>
            <w:tcMar/>
          </w:tcPr>
          <w:p w:rsidR="000430E9" w:rsidP="000430E9" w:rsidRDefault="000430E9" w14:paraId="69CD1451" w14:textId="77777777">
            <w:pPr>
              <w:widowControl/>
              <w:suppressAutoHyphens w:val="0"/>
              <w:rPr>
                <w:rFonts w:asciiTheme="minorHAnsi" w:hAnsiTheme="minorHAnsi" w:cstheme="minorHAnsi"/>
                <w:sz w:val="22"/>
                <w:szCs w:val="22"/>
              </w:rPr>
            </w:pPr>
          </w:p>
        </w:tc>
      </w:tr>
      <w:tr w:rsidR="000430E9" w:rsidTr="4223E5BE" w14:paraId="2C0D19C9" w14:textId="77777777">
        <w:tc>
          <w:tcPr>
            <w:tcW w:w="562" w:type="dxa"/>
            <w:tcMar/>
          </w:tcPr>
          <w:p w:rsidR="000430E9" w:rsidP="000430E9" w:rsidRDefault="000430E9" w14:paraId="138C4550" w14:textId="3C278BBF">
            <w:pPr>
              <w:widowControl/>
              <w:suppressAutoHyphens w:val="0"/>
              <w:rPr>
                <w:rFonts w:asciiTheme="minorHAnsi" w:hAnsiTheme="minorHAnsi" w:cstheme="minorHAnsi"/>
                <w:sz w:val="22"/>
                <w:szCs w:val="22"/>
              </w:rPr>
            </w:pPr>
            <w:r>
              <w:rPr>
                <w:rFonts w:asciiTheme="minorHAnsi" w:hAnsiTheme="minorHAnsi" w:cstheme="minorHAnsi"/>
                <w:sz w:val="22"/>
                <w:szCs w:val="22"/>
              </w:rPr>
              <w:t>5</w:t>
            </w:r>
          </w:p>
        </w:tc>
        <w:tc>
          <w:tcPr>
            <w:tcW w:w="8640" w:type="dxa"/>
            <w:tcMar/>
          </w:tcPr>
          <w:p w:rsidRPr="002304EE" w:rsidR="000430E9" w:rsidP="000430E9" w:rsidRDefault="000430E9" w14:paraId="704A9D30" w14:textId="77777777">
            <w:pPr>
              <w:rPr>
                <w:rFonts w:asciiTheme="minorHAnsi" w:hAnsiTheme="minorHAnsi" w:cstheme="minorHAnsi"/>
                <w:sz w:val="22"/>
                <w:szCs w:val="22"/>
              </w:rPr>
            </w:pPr>
            <w:r w:rsidRPr="00F07162">
              <w:rPr>
                <w:rFonts w:asciiTheme="minorHAnsi" w:hAnsiTheme="minorHAnsi" w:cstheme="minorHAnsi"/>
                <w:b/>
                <w:bCs/>
                <w:sz w:val="22"/>
                <w:szCs w:val="22"/>
              </w:rPr>
              <w:t>Child Protection/Safeguarding Update</w:t>
            </w:r>
          </w:p>
          <w:p w:rsidRPr="000430E9" w:rsidR="000430E9" w:rsidP="4223E5BE" w:rsidRDefault="000430E9" w14:paraId="797D3BE9" w14:textId="4427BABD">
            <w:pPr>
              <w:pStyle w:val="ListParagraph"/>
              <w:numPr>
                <w:ilvl w:val="0"/>
                <w:numId w:val="5"/>
              </w:numPr>
              <w:rPr>
                <w:rFonts w:ascii="Calibri" w:hAnsi="Calibri" w:cs="Calibri" w:asciiTheme="minorAscii" w:hAnsiTheme="minorAscii" w:cstheme="minorAscii"/>
                <w:sz w:val="22"/>
                <w:szCs w:val="22"/>
              </w:rPr>
            </w:pPr>
            <w:r w:rsidRPr="4223E5BE" w:rsidR="000430E9">
              <w:rPr>
                <w:rFonts w:ascii="Calibri" w:hAnsi="Calibri" w:cs="Calibri" w:asciiTheme="minorAscii" w:hAnsiTheme="minorAscii" w:cstheme="minorAscii"/>
                <w:sz w:val="22"/>
                <w:szCs w:val="22"/>
              </w:rPr>
              <w:t xml:space="preserve">Governor visit report </w:t>
            </w:r>
            <w:r w:rsidRPr="4223E5BE" w:rsidR="000430E9">
              <w:rPr>
                <w:rFonts w:ascii="Calibri" w:hAnsi="Calibri" w:cs="Calibri" w:asciiTheme="minorAscii" w:hAnsiTheme="minorAscii" w:cstheme="minorAscii"/>
                <w:sz w:val="22"/>
                <w:szCs w:val="22"/>
              </w:rPr>
              <w:t>from 16</w:t>
            </w:r>
            <w:r w:rsidRPr="4223E5BE" w:rsidR="000430E9">
              <w:rPr>
                <w:rFonts w:ascii="Calibri" w:hAnsi="Calibri" w:cs="Calibri" w:asciiTheme="minorAscii" w:hAnsiTheme="minorAscii" w:cstheme="minorAscii"/>
                <w:sz w:val="22"/>
                <w:szCs w:val="22"/>
              </w:rPr>
              <w:t>/05 including completed check of filter logs.</w:t>
            </w:r>
          </w:p>
          <w:p w:rsidR="4341BD50" w:rsidP="38A0695B" w:rsidRDefault="4341BD50" w14:paraId="56A7C8D8" w14:textId="318D2A91">
            <w:pPr>
              <w:pStyle w:val="Normal"/>
              <w:ind w:left="0"/>
              <w:rPr>
                <w:rFonts w:ascii="Calibri" w:hAnsi="Calibri" w:eastAsia="Droid Sans Fallback" w:cs="FreeSans"/>
                <w:sz w:val="24"/>
                <w:szCs w:val="24"/>
              </w:rPr>
            </w:pPr>
            <w:r w:rsidRPr="38A0695B" w:rsidR="4341BD50">
              <w:rPr>
                <w:rFonts w:ascii="Calibri" w:hAnsi="Calibri" w:eastAsia="Droid Sans Fallback" w:cs="Calibri" w:asciiTheme="minorAscii" w:hAnsiTheme="minorAscii" w:cstheme="minorAscii"/>
                <w:sz w:val="22"/>
                <w:szCs w:val="22"/>
              </w:rPr>
              <w:t>The filter logs have been reviewed, no issues.</w:t>
            </w:r>
            <w:r w:rsidRPr="38A0695B" w:rsidR="7C043E3F">
              <w:rPr>
                <w:rFonts w:ascii="Calibri" w:hAnsi="Calibri" w:eastAsia="Droid Sans Fallback" w:cs="Calibri" w:asciiTheme="minorAscii" w:hAnsiTheme="minorAscii" w:cstheme="minorAscii"/>
                <w:sz w:val="22"/>
                <w:szCs w:val="22"/>
              </w:rPr>
              <w:t xml:space="preserve"> The report from VM was received.</w:t>
            </w:r>
          </w:p>
          <w:p w:rsidRPr="000430E9" w:rsidR="000430E9" w:rsidP="38A0695B" w:rsidRDefault="000430E9" w14:paraId="20E371F8" w14:textId="1406BA46">
            <w:pPr>
              <w:pStyle w:val="ListParagraph"/>
              <w:numPr>
                <w:ilvl w:val="0"/>
                <w:numId w:val="5"/>
              </w:numPr>
              <w:rPr>
                <w:rFonts w:ascii="Calibri" w:hAnsi="Calibri" w:cs="Calibri" w:asciiTheme="minorAscii" w:hAnsiTheme="minorAscii" w:cstheme="minorAscii"/>
                <w:sz w:val="22"/>
                <w:szCs w:val="22"/>
              </w:rPr>
            </w:pPr>
            <w:r w:rsidRPr="38A0695B" w:rsidR="000430E9">
              <w:rPr>
                <w:rFonts w:ascii="Calibri" w:hAnsi="Calibri" w:cs="Calibri" w:asciiTheme="minorAscii" w:hAnsiTheme="minorAscii" w:cstheme="minorAscii"/>
                <w:sz w:val="22"/>
                <w:szCs w:val="22"/>
              </w:rPr>
              <w:t>Did the open referral discussed at last meeting reach a conclusion?</w:t>
            </w:r>
          </w:p>
          <w:p w:rsidRPr="000430E9" w:rsidR="000430E9" w:rsidP="38A0695B" w:rsidRDefault="000430E9" w14:paraId="074BB840" w14:textId="6D0EEEA3">
            <w:pPr>
              <w:pStyle w:val="Normal"/>
              <w:ind w:left="0"/>
              <w:rPr>
                <w:rFonts w:ascii="Calibri" w:hAnsi="Calibri" w:eastAsia="Droid Sans Fallback" w:cs="Calibri" w:asciiTheme="minorAscii" w:hAnsiTheme="minorAscii" w:cstheme="minorAscii"/>
                <w:sz w:val="22"/>
                <w:szCs w:val="22"/>
              </w:rPr>
            </w:pPr>
            <w:r w:rsidRPr="4223E5BE" w:rsidR="4E6572B7">
              <w:rPr>
                <w:rFonts w:ascii="Calibri" w:hAnsi="Calibri" w:eastAsia="Droid Sans Fallback" w:cs="Calibri" w:asciiTheme="minorAscii" w:hAnsiTheme="minorAscii" w:cstheme="minorAscii"/>
                <w:sz w:val="22"/>
                <w:szCs w:val="22"/>
              </w:rPr>
              <w:t>Th</w:t>
            </w:r>
            <w:r w:rsidRPr="4223E5BE" w:rsidR="3D5F590E">
              <w:rPr>
                <w:rFonts w:ascii="Calibri" w:hAnsi="Calibri" w:eastAsia="Droid Sans Fallback" w:cs="Calibri" w:asciiTheme="minorAscii" w:hAnsiTheme="minorAscii" w:cstheme="minorAscii"/>
                <w:sz w:val="22"/>
                <w:szCs w:val="22"/>
              </w:rPr>
              <w:t xml:space="preserve">e open referral has been passed on to the early help team by </w:t>
            </w:r>
            <w:r w:rsidRPr="4223E5BE" w:rsidR="75A93820">
              <w:rPr>
                <w:rFonts w:ascii="Calibri" w:hAnsi="Calibri" w:eastAsia="Droid Sans Fallback" w:cs="Calibri" w:asciiTheme="minorAscii" w:hAnsiTheme="minorAscii" w:cstheme="minorAscii"/>
                <w:sz w:val="22"/>
                <w:szCs w:val="22"/>
              </w:rPr>
              <w:t>C</w:t>
            </w:r>
            <w:r w:rsidRPr="4223E5BE" w:rsidR="3D5F590E">
              <w:rPr>
                <w:rFonts w:ascii="Calibri" w:hAnsi="Calibri" w:eastAsia="Droid Sans Fallback" w:cs="Calibri" w:asciiTheme="minorAscii" w:hAnsiTheme="minorAscii" w:cstheme="minorAscii"/>
                <w:sz w:val="22"/>
                <w:szCs w:val="22"/>
              </w:rPr>
              <w:t>hildren</w:t>
            </w:r>
            <w:r w:rsidRPr="4223E5BE" w:rsidR="0CB5235F">
              <w:rPr>
                <w:rFonts w:ascii="Calibri" w:hAnsi="Calibri" w:eastAsia="Droid Sans Fallback" w:cs="Calibri" w:asciiTheme="minorAscii" w:hAnsiTheme="minorAscii" w:cstheme="minorAscii"/>
                <w:sz w:val="22"/>
                <w:szCs w:val="22"/>
              </w:rPr>
              <w:t>’</w:t>
            </w:r>
            <w:r w:rsidRPr="4223E5BE" w:rsidR="3D5F590E">
              <w:rPr>
                <w:rFonts w:ascii="Calibri" w:hAnsi="Calibri" w:eastAsia="Droid Sans Fallback" w:cs="Calibri" w:asciiTheme="minorAscii" w:hAnsiTheme="minorAscii" w:cstheme="minorAscii"/>
                <w:sz w:val="22"/>
                <w:szCs w:val="22"/>
              </w:rPr>
              <w:t>s</w:t>
            </w:r>
            <w:r w:rsidRPr="4223E5BE" w:rsidR="3D5F590E">
              <w:rPr>
                <w:rFonts w:ascii="Calibri" w:hAnsi="Calibri" w:eastAsia="Droid Sans Fallback" w:cs="Calibri" w:asciiTheme="minorAscii" w:hAnsiTheme="minorAscii" w:cstheme="minorAscii"/>
                <w:sz w:val="22"/>
                <w:szCs w:val="22"/>
              </w:rPr>
              <w:t xml:space="preserve"> </w:t>
            </w:r>
            <w:r w:rsidRPr="4223E5BE" w:rsidR="375FAE65">
              <w:rPr>
                <w:rFonts w:ascii="Calibri" w:hAnsi="Calibri" w:eastAsia="Droid Sans Fallback" w:cs="Calibri" w:asciiTheme="minorAscii" w:hAnsiTheme="minorAscii" w:cstheme="minorAscii"/>
                <w:sz w:val="22"/>
                <w:szCs w:val="22"/>
              </w:rPr>
              <w:t>S</w:t>
            </w:r>
            <w:r w:rsidRPr="4223E5BE" w:rsidR="3D5F590E">
              <w:rPr>
                <w:rFonts w:ascii="Calibri" w:hAnsi="Calibri" w:eastAsia="Droid Sans Fallback" w:cs="Calibri" w:asciiTheme="minorAscii" w:hAnsiTheme="minorAscii" w:cstheme="minorAscii"/>
                <w:sz w:val="22"/>
                <w:szCs w:val="22"/>
              </w:rPr>
              <w:t xml:space="preserve">ervices. This </w:t>
            </w:r>
            <w:r w:rsidRPr="4223E5BE" w:rsidR="3D5F590E">
              <w:rPr>
                <w:rFonts w:ascii="Calibri" w:hAnsi="Calibri" w:eastAsia="Droid Sans Fallback" w:cs="Calibri" w:asciiTheme="minorAscii" w:hAnsiTheme="minorAscii" w:cstheme="minorAscii"/>
                <w:sz w:val="22"/>
                <w:szCs w:val="22"/>
              </w:rPr>
              <w:t>remains</w:t>
            </w:r>
            <w:r w:rsidRPr="4223E5BE" w:rsidR="3D5F590E">
              <w:rPr>
                <w:rFonts w:ascii="Calibri" w:hAnsi="Calibri" w:eastAsia="Droid Sans Fallback" w:cs="Calibri" w:asciiTheme="minorAscii" w:hAnsiTheme="minorAscii" w:cstheme="minorAscii"/>
                <w:sz w:val="22"/>
                <w:szCs w:val="22"/>
              </w:rPr>
              <w:t xml:space="preserve"> open but circumstances have changed in this case and there is less cause for concern.</w:t>
            </w:r>
          </w:p>
        </w:tc>
        <w:tc>
          <w:tcPr>
            <w:tcW w:w="1141" w:type="dxa"/>
            <w:tcMar/>
          </w:tcPr>
          <w:p w:rsidR="000430E9" w:rsidP="000430E9" w:rsidRDefault="000430E9" w14:paraId="7EE82CD6" w14:textId="77777777">
            <w:pPr>
              <w:widowControl/>
              <w:suppressAutoHyphens w:val="0"/>
              <w:rPr>
                <w:rFonts w:asciiTheme="minorHAnsi" w:hAnsiTheme="minorHAnsi" w:cstheme="minorHAnsi"/>
                <w:sz w:val="22"/>
                <w:szCs w:val="22"/>
              </w:rPr>
            </w:pPr>
          </w:p>
        </w:tc>
      </w:tr>
      <w:tr w:rsidR="000430E9" w:rsidTr="4223E5BE" w14:paraId="596A4BC5" w14:textId="77777777">
        <w:tc>
          <w:tcPr>
            <w:tcW w:w="562" w:type="dxa"/>
            <w:tcMar/>
          </w:tcPr>
          <w:p w:rsidR="000430E9" w:rsidP="000430E9" w:rsidRDefault="000430E9" w14:paraId="0DA2FA3B" w14:textId="5428F18E">
            <w:pPr>
              <w:widowControl/>
              <w:suppressAutoHyphens w:val="0"/>
              <w:rPr>
                <w:rFonts w:asciiTheme="minorHAnsi" w:hAnsiTheme="minorHAnsi" w:cstheme="minorHAnsi"/>
                <w:sz w:val="22"/>
                <w:szCs w:val="22"/>
              </w:rPr>
            </w:pPr>
            <w:r>
              <w:rPr>
                <w:rFonts w:asciiTheme="minorHAnsi" w:hAnsiTheme="minorHAnsi" w:cstheme="minorHAnsi"/>
                <w:sz w:val="22"/>
                <w:szCs w:val="22"/>
              </w:rPr>
              <w:t>6</w:t>
            </w:r>
          </w:p>
        </w:tc>
        <w:tc>
          <w:tcPr>
            <w:tcW w:w="8640" w:type="dxa"/>
            <w:tcMar/>
          </w:tcPr>
          <w:p w:rsidRPr="00F07162" w:rsidR="000430E9" w:rsidP="000430E9" w:rsidRDefault="000430E9" w14:paraId="12C83324" w14:textId="77777777">
            <w:pPr>
              <w:rPr>
                <w:rFonts w:asciiTheme="minorHAnsi" w:hAnsiTheme="minorHAnsi" w:cstheme="minorHAnsi"/>
                <w:b/>
                <w:bCs/>
                <w:sz w:val="22"/>
                <w:szCs w:val="22"/>
              </w:rPr>
            </w:pPr>
            <w:r w:rsidRPr="00F07162">
              <w:rPr>
                <w:rFonts w:asciiTheme="minorHAnsi" w:hAnsiTheme="minorHAnsi" w:cstheme="minorHAnsi"/>
                <w:b/>
                <w:bCs/>
                <w:sz w:val="22"/>
                <w:szCs w:val="22"/>
              </w:rPr>
              <w:t>Equalities Update</w:t>
            </w:r>
            <w:r w:rsidRPr="00F07162">
              <w:rPr>
                <w:rFonts w:asciiTheme="minorHAnsi" w:hAnsiTheme="minorHAnsi" w:cstheme="minorHAnsi"/>
                <w:b/>
                <w:bCs/>
                <w:sz w:val="22"/>
                <w:szCs w:val="22"/>
              </w:rPr>
              <w:tab/>
            </w:r>
            <w:r w:rsidRPr="00F07162">
              <w:rPr>
                <w:rFonts w:asciiTheme="minorHAnsi" w:hAnsiTheme="minorHAnsi" w:cstheme="minorHAnsi"/>
                <w:b/>
                <w:bCs/>
                <w:sz w:val="22"/>
                <w:szCs w:val="22"/>
              </w:rPr>
              <w:tab/>
            </w:r>
          </w:p>
          <w:p w:rsidRPr="000430E9" w:rsidR="000430E9" w:rsidP="38A0695B" w:rsidRDefault="000430E9" w14:paraId="7702219D" w14:textId="2A88E336">
            <w:pPr>
              <w:pStyle w:val="ListParagraph"/>
              <w:numPr>
                <w:ilvl w:val="0"/>
                <w:numId w:val="6"/>
              </w:numPr>
              <w:rPr>
                <w:rFonts w:ascii="Calibri" w:hAnsi="Calibri" w:cs="Calibri" w:asciiTheme="minorAscii" w:hAnsiTheme="minorAscii" w:cstheme="minorAscii"/>
                <w:sz w:val="22"/>
                <w:szCs w:val="22"/>
              </w:rPr>
            </w:pPr>
            <w:r w:rsidRPr="38A0695B" w:rsidR="000430E9">
              <w:rPr>
                <w:rFonts w:ascii="Calibri" w:hAnsi="Calibri" w:cs="Calibri" w:asciiTheme="minorAscii" w:hAnsiTheme="minorAscii" w:cstheme="minorAscii"/>
                <w:sz w:val="22"/>
                <w:szCs w:val="22"/>
              </w:rPr>
              <w:t>When is health and wellbeing week and is there still a plan to include diversity especially with disability awareness within this?</w:t>
            </w:r>
          </w:p>
          <w:p w:rsidRPr="000430E9" w:rsidR="000430E9" w:rsidP="38A0695B" w:rsidRDefault="000430E9" w14:paraId="7CE2A601" w14:textId="5FCE62CF">
            <w:pPr>
              <w:pStyle w:val="Normal"/>
              <w:ind w:left="0"/>
              <w:rPr>
                <w:rFonts w:ascii="Calibri" w:hAnsi="Calibri" w:eastAsia="Droid Sans Fallback" w:cs="FreeSans"/>
                <w:sz w:val="24"/>
                <w:szCs w:val="24"/>
              </w:rPr>
            </w:pPr>
            <w:r w:rsidRPr="38A0695B" w:rsidR="28D179EC">
              <w:rPr>
                <w:rFonts w:ascii="Calibri" w:hAnsi="Calibri" w:eastAsia="Droid Sans Fallback" w:cs="FreeSans"/>
                <w:sz w:val="24"/>
                <w:szCs w:val="24"/>
              </w:rPr>
              <w:t>HC reports many activities are planned here:</w:t>
            </w:r>
          </w:p>
          <w:p w:rsidRPr="000430E9" w:rsidR="000430E9" w:rsidP="38A0695B" w:rsidRDefault="000430E9" w14:paraId="3241C398" w14:textId="45F83DBD">
            <w:pPr>
              <w:pStyle w:val="Normal"/>
              <w:ind w:left="0"/>
              <w:rPr>
                <w:rFonts w:ascii="Calibri" w:hAnsi="Calibri" w:eastAsia="Droid Sans Fallback" w:cs="FreeSans"/>
                <w:sz w:val="24"/>
                <w:szCs w:val="24"/>
              </w:rPr>
            </w:pPr>
          </w:p>
          <w:p w:rsidRPr="000430E9" w:rsidR="000430E9" w:rsidP="38A0695B" w:rsidRDefault="000430E9" w14:paraId="70AE9A5D" w14:textId="0E9FEC39">
            <w:pPr>
              <w:pStyle w:val="Normal"/>
              <w:ind w:left="0"/>
              <w:rPr>
                <w:rFonts w:ascii="Calibri" w:hAnsi="Calibri" w:eastAsia="Droid Sans Fallback" w:cs="FreeSans"/>
                <w:sz w:val="24"/>
                <w:szCs w:val="24"/>
              </w:rPr>
            </w:pPr>
            <w:r w:rsidRPr="38A0695B" w:rsidR="28D179EC">
              <w:rPr>
                <w:rFonts w:ascii="Calibri" w:hAnsi="Calibri" w:eastAsia="Droid Sans Fallback" w:cs="FreeSans"/>
                <w:sz w:val="24"/>
                <w:szCs w:val="24"/>
              </w:rPr>
              <w:t>Activities run by sports leaders</w:t>
            </w:r>
          </w:p>
          <w:p w:rsidRPr="000430E9" w:rsidR="000430E9" w:rsidP="38A0695B" w:rsidRDefault="000430E9" w14:paraId="73046A21" w14:textId="08A6D204">
            <w:pPr>
              <w:pStyle w:val="Normal"/>
              <w:ind w:left="0"/>
              <w:rPr>
                <w:rFonts w:ascii="Calibri" w:hAnsi="Calibri" w:eastAsia="Droid Sans Fallback" w:cs="FreeSans"/>
                <w:sz w:val="24"/>
                <w:szCs w:val="24"/>
              </w:rPr>
            </w:pPr>
            <w:r w:rsidRPr="38A0695B" w:rsidR="28D179EC">
              <w:rPr>
                <w:rFonts w:ascii="Calibri" w:hAnsi="Calibri" w:eastAsia="Droid Sans Fallback" w:cs="FreeSans"/>
                <w:sz w:val="24"/>
                <w:szCs w:val="24"/>
              </w:rPr>
              <w:t xml:space="preserve">Assembly from </w:t>
            </w:r>
            <w:r w:rsidRPr="38A0695B" w:rsidR="28D179EC">
              <w:rPr>
                <w:rFonts w:ascii="Calibri" w:hAnsi="Calibri" w:eastAsia="Droid Sans Fallback" w:cs="FreeSans"/>
                <w:sz w:val="24"/>
                <w:szCs w:val="24"/>
              </w:rPr>
              <w:t>Mencap</w:t>
            </w:r>
          </w:p>
          <w:p w:rsidRPr="000430E9" w:rsidR="000430E9" w:rsidP="38A0695B" w:rsidRDefault="000430E9" w14:paraId="1858D169" w14:textId="520BEDC8">
            <w:pPr>
              <w:pStyle w:val="Normal"/>
              <w:ind w:left="0"/>
              <w:rPr>
                <w:rFonts w:ascii="Calibri" w:hAnsi="Calibri" w:eastAsia="Droid Sans Fallback" w:cs="FreeSans"/>
                <w:sz w:val="24"/>
                <w:szCs w:val="24"/>
              </w:rPr>
            </w:pPr>
            <w:r w:rsidRPr="4223E5BE" w:rsidR="28D179EC">
              <w:rPr>
                <w:rFonts w:ascii="Calibri" w:hAnsi="Calibri" w:eastAsia="Droid Sans Fallback" w:cs="FreeSans"/>
                <w:sz w:val="24"/>
                <w:szCs w:val="24"/>
              </w:rPr>
              <w:t xml:space="preserve">Assembly </w:t>
            </w:r>
            <w:r w:rsidRPr="4223E5BE" w:rsidR="28D179EC">
              <w:rPr>
                <w:rFonts w:ascii="Calibri" w:hAnsi="Calibri" w:eastAsia="Droid Sans Fallback" w:cs="FreeSans"/>
                <w:sz w:val="24"/>
                <w:szCs w:val="24"/>
              </w:rPr>
              <w:t>fro</w:t>
            </w:r>
            <w:r w:rsidRPr="4223E5BE" w:rsidR="28D179EC">
              <w:rPr>
                <w:rFonts w:ascii="Calibri" w:hAnsi="Calibri" w:eastAsia="Droid Sans Fallback" w:cs="FreeSans"/>
                <w:sz w:val="24"/>
                <w:szCs w:val="24"/>
              </w:rPr>
              <w:t xml:space="preserve">m </w:t>
            </w:r>
            <w:r w:rsidRPr="4223E5BE" w:rsidR="37CA74F8">
              <w:rPr>
                <w:rFonts w:ascii="Calibri" w:hAnsi="Calibri" w:eastAsia="Droid Sans Fallback" w:cs="FreeSans"/>
                <w:sz w:val="24"/>
                <w:szCs w:val="24"/>
              </w:rPr>
              <w:t>D</w:t>
            </w:r>
            <w:r w:rsidRPr="4223E5BE" w:rsidR="28D179EC">
              <w:rPr>
                <w:rFonts w:ascii="Calibri" w:hAnsi="Calibri" w:eastAsia="Droid Sans Fallback" w:cs="FreeSans"/>
                <w:sz w:val="24"/>
                <w:szCs w:val="24"/>
              </w:rPr>
              <w:t xml:space="preserve">isability </w:t>
            </w:r>
            <w:r w:rsidRPr="4223E5BE" w:rsidR="07C14DC5">
              <w:rPr>
                <w:rFonts w:ascii="Calibri" w:hAnsi="Calibri" w:eastAsia="Droid Sans Fallback" w:cs="FreeSans"/>
                <w:sz w:val="24"/>
                <w:szCs w:val="24"/>
              </w:rPr>
              <w:t>S</w:t>
            </w:r>
            <w:r w:rsidRPr="4223E5BE" w:rsidR="28D179EC">
              <w:rPr>
                <w:rFonts w:ascii="Calibri" w:hAnsi="Calibri" w:eastAsia="Droid Sans Fallback" w:cs="FreeSans"/>
                <w:sz w:val="24"/>
                <w:szCs w:val="24"/>
              </w:rPr>
              <w:t xml:space="preserve">port </w:t>
            </w:r>
            <w:r w:rsidRPr="4223E5BE" w:rsidR="6DCF8FEC">
              <w:rPr>
                <w:rFonts w:ascii="Calibri" w:hAnsi="Calibri" w:eastAsia="Droid Sans Fallback" w:cs="FreeSans"/>
                <w:sz w:val="24"/>
                <w:szCs w:val="24"/>
              </w:rPr>
              <w:t>Y</w:t>
            </w:r>
            <w:r w:rsidRPr="4223E5BE" w:rsidR="28D179EC">
              <w:rPr>
                <w:rFonts w:ascii="Calibri" w:hAnsi="Calibri" w:eastAsia="Droid Sans Fallback" w:cs="FreeSans"/>
                <w:sz w:val="24"/>
                <w:szCs w:val="24"/>
              </w:rPr>
              <w:t>orkshire</w:t>
            </w:r>
          </w:p>
          <w:p w:rsidRPr="000430E9" w:rsidR="000430E9" w:rsidP="38A0695B" w:rsidRDefault="000430E9" w14:paraId="6ED1C6A7" w14:textId="60BAAA3A">
            <w:pPr>
              <w:pStyle w:val="Normal"/>
              <w:ind w:left="0"/>
              <w:rPr>
                <w:rFonts w:ascii="Calibri" w:hAnsi="Calibri" w:eastAsia="Droid Sans Fallback" w:cs="FreeSans"/>
                <w:sz w:val="24"/>
                <w:szCs w:val="24"/>
              </w:rPr>
            </w:pPr>
            <w:r w:rsidRPr="38A0695B" w:rsidR="28D179EC">
              <w:rPr>
                <w:rFonts w:ascii="Calibri" w:hAnsi="Calibri" w:eastAsia="Droid Sans Fallback" w:cs="FreeSans"/>
                <w:sz w:val="24"/>
                <w:szCs w:val="24"/>
              </w:rPr>
              <w:t>Sports day</w:t>
            </w:r>
          </w:p>
          <w:p w:rsidRPr="000430E9" w:rsidR="000430E9" w:rsidP="38A0695B" w:rsidRDefault="000430E9" w14:paraId="18C9CE15" w14:textId="1D4C56C7">
            <w:pPr>
              <w:pStyle w:val="Normal"/>
              <w:ind w:left="0"/>
              <w:rPr>
                <w:rFonts w:ascii="Calibri" w:hAnsi="Calibri" w:eastAsia="Droid Sans Fallback" w:cs="FreeSans"/>
                <w:sz w:val="24"/>
                <w:szCs w:val="24"/>
              </w:rPr>
            </w:pPr>
            <w:r w:rsidRPr="38A0695B" w:rsidR="28D179EC">
              <w:rPr>
                <w:rFonts w:ascii="Calibri" w:hAnsi="Calibri" w:eastAsia="Droid Sans Fallback" w:cs="FreeSans"/>
                <w:sz w:val="24"/>
                <w:szCs w:val="24"/>
              </w:rPr>
              <w:t>Karate club</w:t>
            </w:r>
          </w:p>
          <w:p w:rsidRPr="000430E9" w:rsidR="000430E9" w:rsidP="38A0695B" w:rsidRDefault="000430E9" w14:paraId="19D9A628" w14:textId="10D34F0B">
            <w:pPr>
              <w:pStyle w:val="Normal"/>
              <w:ind w:left="0"/>
              <w:rPr>
                <w:rFonts w:ascii="Calibri" w:hAnsi="Calibri" w:eastAsia="Droid Sans Fallback" w:cs="FreeSans"/>
                <w:sz w:val="24"/>
                <w:szCs w:val="24"/>
              </w:rPr>
            </w:pPr>
            <w:r w:rsidRPr="4223E5BE" w:rsidR="28D179EC">
              <w:rPr>
                <w:rFonts w:ascii="Calibri" w:hAnsi="Calibri" w:eastAsia="Droid Sans Fallback" w:cs="FreeSans"/>
                <w:sz w:val="24"/>
                <w:szCs w:val="24"/>
              </w:rPr>
              <w:t xml:space="preserve">Grove </w:t>
            </w:r>
            <w:r w:rsidRPr="4223E5BE" w:rsidR="376B51F4">
              <w:rPr>
                <w:rFonts w:ascii="Calibri" w:hAnsi="Calibri" w:eastAsia="Droid Sans Fallback" w:cs="FreeSans"/>
                <w:sz w:val="24"/>
                <w:szCs w:val="24"/>
              </w:rPr>
              <w:t>H</w:t>
            </w:r>
            <w:r w:rsidRPr="4223E5BE" w:rsidR="28D179EC">
              <w:rPr>
                <w:rFonts w:ascii="Calibri" w:hAnsi="Calibri" w:eastAsia="Droid Sans Fallback" w:cs="FreeSans"/>
                <w:sz w:val="24"/>
                <w:szCs w:val="24"/>
              </w:rPr>
              <w:t>ill tennis club</w:t>
            </w:r>
          </w:p>
          <w:p w:rsidRPr="000430E9" w:rsidR="000430E9" w:rsidP="38A0695B" w:rsidRDefault="000430E9" w14:paraId="02E4C4CB" w14:textId="1859A5DC">
            <w:pPr>
              <w:pStyle w:val="Normal"/>
              <w:ind w:left="0"/>
              <w:rPr>
                <w:rFonts w:ascii="Calibri" w:hAnsi="Calibri" w:eastAsia="Droid Sans Fallback" w:cs="FreeSans"/>
                <w:sz w:val="24"/>
                <w:szCs w:val="24"/>
              </w:rPr>
            </w:pPr>
            <w:r w:rsidRPr="38A0695B" w:rsidR="28D179EC">
              <w:rPr>
                <w:rFonts w:ascii="Calibri" w:hAnsi="Calibri" w:eastAsia="Droid Sans Fallback" w:cs="FreeSans"/>
                <w:sz w:val="24"/>
                <w:szCs w:val="24"/>
              </w:rPr>
              <w:t>Northern Ballet to work with all</w:t>
            </w:r>
          </w:p>
          <w:p w:rsidRPr="000430E9" w:rsidR="000430E9" w:rsidP="38A0695B" w:rsidRDefault="000430E9" w14:paraId="4EE787B5" w14:textId="0EE0A6B0">
            <w:pPr>
              <w:pStyle w:val="Normal"/>
              <w:ind w:left="0"/>
              <w:rPr>
                <w:rFonts w:ascii="Calibri" w:hAnsi="Calibri" w:eastAsia="Droid Sans Fallback" w:cs="FreeSans"/>
                <w:sz w:val="24"/>
                <w:szCs w:val="24"/>
              </w:rPr>
            </w:pPr>
            <w:r w:rsidRPr="38A0695B" w:rsidR="28D179EC">
              <w:rPr>
                <w:rFonts w:ascii="Calibri" w:hAnsi="Calibri" w:eastAsia="Droid Sans Fallback" w:cs="FreeSans"/>
                <w:sz w:val="24"/>
                <w:szCs w:val="24"/>
              </w:rPr>
              <w:t>Learn to ride and bike maintenance</w:t>
            </w:r>
          </w:p>
          <w:p w:rsidRPr="000430E9" w:rsidR="000430E9" w:rsidP="38A0695B" w:rsidRDefault="000430E9" w14:paraId="3E2179CE" w14:textId="76D71F3C">
            <w:pPr>
              <w:pStyle w:val="Normal"/>
              <w:ind w:left="0"/>
              <w:rPr>
                <w:rFonts w:ascii="Calibri" w:hAnsi="Calibri" w:eastAsia="Droid Sans Fallback" w:cs="FreeSans"/>
                <w:sz w:val="24"/>
                <w:szCs w:val="24"/>
              </w:rPr>
            </w:pPr>
            <w:r w:rsidRPr="38A0695B" w:rsidR="28D179EC">
              <w:rPr>
                <w:rFonts w:ascii="Calibri" w:hAnsi="Calibri" w:eastAsia="Droid Sans Fallback" w:cs="FreeSans"/>
                <w:sz w:val="24"/>
                <w:szCs w:val="24"/>
              </w:rPr>
              <w:t>Visitor from FA works with lionesses</w:t>
            </w:r>
          </w:p>
          <w:p w:rsidRPr="000430E9" w:rsidR="000430E9" w:rsidP="38A0695B" w:rsidRDefault="000430E9" w14:paraId="110AF33E" w14:textId="65DFCFBE">
            <w:pPr>
              <w:pStyle w:val="Normal"/>
              <w:ind w:left="0"/>
              <w:rPr>
                <w:rFonts w:ascii="Calibri" w:hAnsi="Calibri" w:eastAsia="Droid Sans Fallback" w:cs="FreeSans"/>
                <w:sz w:val="24"/>
                <w:szCs w:val="24"/>
              </w:rPr>
            </w:pPr>
            <w:r w:rsidRPr="38A0695B" w:rsidR="28D179EC">
              <w:rPr>
                <w:rFonts w:ascii="Calibri" w:hAnsi="Calibri" w:eastAsia="Droid Sans Fallback" w:cs="FreeSans"/>
                <w:sz w:val="24"/>
                <w:szCs w:val="24"/>
              </w:rPr>
              <w:t xml:space="preserve">Awareness of specific disabilities ChangesFaces.org.uk </w:t>
            </w:r>
          </w:p>
          <w:p w:rsidRPr="000430E9" w:rsidR="000430E9" w:rsidP="38A0695B" w:rsidRDefault="000430E9" w14:paraId="1E337078" w14:textId="72BE22A8">
            <w:pPr>
              <w:pStyle w:val="Normal"/>
              <w:ind w:left="0"/>
              <w:rPr>
                <w:rFonts w:ascii="Calibri" w:hAnsi="Calibri" w:eastAsia="Droid Sans Fallback" w:cs="FreeSans"/>
                <w:sz w:val="24"/>
                <w:szCs w:val="24"/>
              </w:rPr>
            </w:pPr>
          </w:p>
          <w:p w:rsidRPr="000430E9" w:rsidR="000430E9" w:rsidP="38A0695B" w:rsidRDefault="000430E9" w14:paraId="4066647A" w14:textId="73DBEBFC">
            <w:pPr>
              <w:pStyle w:val="Normal"/>
              <w:ind w:left="0"/>
              <w:rPr>
                <w:rFonts w:ascii="Calibri" w:hAnsi="Calibri" w:eastAsia="Droid Sans Fallback" w:cs="FreeSans"/>
                <w:sz w:val="24"/>
                <w:szCs w:val="24"/>
              </w:rPr>
            </w:pPr>
            <w:r w:rsidRPr="38A0695B" w:rsidR="28D179EC">
              <w:rPr>
                <w:rFonts w:ascii="Calibri" w:hAnsi="Calibri" w:eastAsia="Droid Sans Fallback" w:cs="FreeSans"/>
                <w:sz w:val="24"/>
                <w:szCs w:val="24"/>
              </w:rPr>
              <w:t xml:space="preserve">SC: Where is it funded? Most of the services are cost-free, and on the basis that it is a form of recruitment. </w:t>
            </w:r>
          </w:p>
        </w:tc>
        <w:tc>
          <w:tcPr>
            <w:tcW w:w="1141" w:type="dxa"/>
            <w:tcMar/>
          </w:tcPr>
          <w:p w:rsidR="000430E9" w:rsidP="000430E9" w:rsidRDefault="000430E9" w14:paraId="33297B41" w14:textId="77777777">
            <w:pPr>
              <w:widowControl/>
              <w:suppressAutoHyphens w:val="0"/>
              <w:rPr>
                <w:rFonts w:asciiTheme="minorHAnsi" w:hAnsiTheme="minorHAnsi" w:cstheme="minorHAnsi"/>
                <w:sz w:val="22"/>
                <w:szCs w:val="22"/>
              </w:rPr>
            </w:pPr>
          </w:p>
        </w:tc>
      </w:tr>
      <w:tr w:rsidR="000430E9" w:rsidTr="4223E5BE" w14:paraId="218C3A9A" w14:textId="77777777">
        <w:tc>
          <w:tcPr>
            <w:tcW w:w="562" w:type="dxa"/>
            <w:tcMar/>
          </w:tcPr>
          <w:p w:rsidR="000430E9" w:rsidP="000430E9" w:rsidRDefault="000430E9" w14:paraId="5DE9B8A1" w14:textId="41C7C641">
            <w:pPr>
              <w:widowControl/>
              <w:suppressAutoHyphens w:val="0"/>
              <w:rPr>
                <w:rFonts w:asciiTheme="minorHAnsi" w:hAnsiTheme="minorHAnsi" w:cstheme="minorHAnsi"/>
                <w:sz w:val="22"/>
                <w:szCs w:val="22"/>
              </w:rPr>
            </w:pPr>
            <w:r>
              <w:rPr>
                <w:rFonts w:asciiTheme="minorHAnsi" w:hAnsiTheme="minorHAnsi" w:cstheme="minorHAnsi"/>
                <w:sz w:val="22"/>
                <w:szCs w:val="22"/>
              </w:rPr>
              <w:t>7</w:t>
            </w:r>
          </w:p>
        </w:tc>
        <w:tc>
          <w:tcPr>
            <w:tcW w:w="8640" w:type="dxa"/>
            <w:tcMar/>
          </w:tcPr>
          <w:p w:rsidR="000430E9" w:rsidP="000430E9" w:rsidRDefault="000430E9" w14:paraId="01E4A6A7" w14:textId="77777777">
            <w:pPr>
              <w:rPr>
                <w:rFonts w:asciiTheme="minorHAnsi" w:hAnsiTheme="minorHAnsi" w:cstheme="minorHAnsi"/>
                <w:sz w:val="22"/>
                <w:szCs w:val="22"/>
              </w:rPr>
            </w:pPr>
            <w:r w:rsidRPr="00F07162">
              <w:rPr>
                <w:rFonts w:asciiTheme="minorHAnsi" w:hAnsiTheme="minorHAnsi" w:cstheme="minorHAnsi"/>
                <w:b/>
                <w:bCs/>
                <w:sz w:val="22"/>
                <w:szCs w:val="22"/>
              </w:rPr>
              <w:t xml:space="preserve">School Council Update </w:t>
            </w:r>
            <w:r w:rsidRPr="00F07162">
              <w:rPr>
                <w:rFonts w:asciiTheme="minorHAnsi" w:hAnsiTheme="minorHAnsi" w:cstheme="minorHAnsi"/>
                <w:sz w:val="22"/>
                <w:szCs w:val="22"/>
              </w:rPr>
              <w:t xml:space="preserve"> </w:t>
            </w:r>
          </w:p>
          <w:p w:rsidRPr="000430E9" w:rsidR="000430E9" w:rsidP="38A0695B" w:rsidRDefault="000430E9" w14:paraId="48285CC8" w14:textId="5924802D">
            <w:pPr>
              <w:pStyle w:val="ListParagraph"/>
              <w:numPr>
                <w:ilvl w:val="0"/>
                <w:numId w:val="6"/>
              </w:numPr>
              <w:rPr>
                <w:rFonts w:ascii="Calibri" w:hAnsi="Calibri" w:cs="Calibri" w:asciiTheme="minorAscii" w:hAnsiTheme="minorAscii" w:cstheme="minorAscii"/>
                <w:sz w:val="22"/>
                <w:szCs w:val="22"/>
              </w:rPr>
            </w:pPr>
            <w:r w:rsidRPr="38A0695B" w:rsidR="000430E9">
              <w:rPr>
                <w:rFonts w:ascii="Calibri" w:hAnsi="Calibri" w:cs="Calibri" w:asciiTheme="minorAscii" w:hAnsiTheme="minorAscii" w:cstheme="minorAscii"/>
                <w:sz w:val="22"/>
                <w:szCs w:val="22"/>
              </w:rPr>
              <w:t>Has PE and Spanish been reviewed?</w:t>
            </w:r>
          </w:p>
          <w:p w:rsidRPr="000430E9" w:rsidR="000430E9" w:rsidP="38A0695B" w:rsidRDefault="000430E9" w14:paraId="6A5CE030" w14:textId="365889A7">
            <w:pPr>
              <w:pStyle w:val="Normal"/>
              <w:ind w:left="0"/>
              <w:rPr>
                <w:rFonts w:ascii="Calibri" w:hAnsi="Calibri" w:eastAsia="Droid Sans Fallback" w:cs="Calibri" w:asciiTheme="minorAscii" w:hAnsiTheme="minorAscii" w:cstheme="minorAscii"/>
                <w:sz w:val="22"/>
                <w:szCs w:val="22"/>
              </w:rPr>
            </w:pPr>
            <w:r w:rsidRPr="38A0695B" w:rsidR="63E841FB">
              <w:rPr>
                <w:rFonts w:ascii="Calibri" w:hAnsi="Calibri" w:eastAsia="Droid Sans Fallback" w:cs="Calibri" w:asciiTheme="minorAscii" w:hAnsiTheme="minorAscii" w:cstheme="minorAscii"/>
                <w:sz w:val="22"/>
                <w:szCs w:val="22"/>
              </w:rPr>
              <w:t>Pupil voice activity has been run with some feedback on the pace of Spanish being a little quick. A new scheme is coming in which</w:t>
            </w:r>
            <w:r w:rsidRPr="38A0695B" w:rsidR="49A14AF8">
              <w:rPr>
                <w:rFonts w:ascii="Calibri" w:hAnsi="Calibri" w:eastAsia="Droid Sans Fallback" w:cs="Calibri" w:asciiTheme="minorAscii" w:hAnsiTheme="minorAscii" w:cstheme="minorAscii"/>
                <w:sz w:val="22"/>
                <w:szCs w:val="22"/>
              </w:rPr>
              <w:t xml:space="preserve"> will naturally lead to changes.</w:t>
            </w:r>
          </w:p>
        </w:tc>
        <w:tc>
          <w:tcPr>
            <w:tcW w:w="1141" w:type="dxa"/>
            <w:tcMar/>
          </w:tcPr>
          <w:p w:rsidR="000430E9" w:rsidP="000430E9" w:rsidRDefault="000430E9" w14:paraId="08117A44" w14:textId="77777777">
            <w:pPr>
              <w:widowControl/>
              <w:suppressAutoHyphens w:val="0"/>
              <w:rPr>
                <w:rFonts w:asciiTheme="minorHAnsi" w:hAnsiTheme="minorHAnsi" w:cstheme="minorHAnsi"/>
                <w:sz w:val="22"/>
                <w:szCs w:val="22"/>
              </w:rPr>
            </w:pPr>
          </w:p>
        </w:tc>
      </w:tr>
      <w:tr w:rsidR="000430E9" w:rsidTr="4223E5BE" w14:paraId="216AAF1A" w14:textId="77777777">
        <w:tc>
          <w:tcPr>
            <w:tcW w:w="562" w:type="dxa"/>
            <w:tcMar/>
          </w:tcPr>
          <w:p w:rsidR="000430E9" w:rsidP="000430E9" w:rsidRDefault="000430E9" w14:paraId="1BB0ECC1" w14:textId="280D7425">
            <w:pPr>
              <w:widowControl/>
              <w:suppressAutoHyphens w:val="0"/>
              <w:rPr>
                <w:rFonts w:asciiTheme="minorHAnsi" w:hAnsiTheme="minorHAnsi" w:cstheme="minorHAnsi"/>
                <w:sz w:val="22"/>
                <w:szCs w:val="22"/>
              </w:rPr>
            </w:pPr>
            <w:r>
              <w:rPr>
                <w:rFonts w:asciiTheme="minorHAnsi" w:hAnsiTheme="minorHAnsi" w:cstheme="minorHAnsi"/>
                <w:sz w:val="22"/>
                <w:szCs w:val="22"/>
              </w:rPr>
              <w:t>8</w:t>
            </w:r>
          </w:p>
        </w:tc>
        <w:tc>
          <w:tcPr>
            <w:tcW w:w="8640" w:type="dxa"/>
            <w:tcMar/>
          </w:tcPr>
          <w:p w:rsidR="000430E9" w:rsidP="000430E9" w:rsidRDefault="000430E9" w14:paraId="2B56E1C3" w14:textId="77777777">
            <w:pPr>
              <w:rPr>
                <w:rFonts w:asciiTheme="minorHAnsi" w:hAnsiTheme="minorHAnsi" w:cstheme="minorHAnsi"/>
                <w:sz w:val="22"/>
                <w:szCs w:val="22"/>
              </w:rPr>
            </w:pPr>
            <w:r w:rsidRPr="00F07162">
              <w:rPr>
                <w:rFonts w:asciiTheme="minorHAnsi" w:hAnsiTheme="minorHAnsi" w:cstheme="minorHAnsi"/>
                <w:b/>
                <w:bCs/>
                <w:sz w:val="22"/>
                <w:szCs w:val="22"/>
              </w:rPr>
              <w:t>Climate Change and Westgate Update</w:t>
            </w:r>
            <w:r>
              <w:rPr>
                <w:rFonts w:asciiTheme="minorHAnsi" w:hAnsiTheme="minorHAnsi" w:cstheme="minorHAnsi"/>
                <w:b/>
                <w:bCs/>
                <w:sz w:val="22"/>
                <w:szCs w:val="22"/>
              </w:rPr>
              <w:tab/>
            </w:r>
          </w:p>
          <w:p w:rsidR="000430E9" w:rsidP="000430E9" w:rsidRDefault="000430E9" w14:paraId="0FF26544" w14:textId="77777777">
            <w:pPr>
              <w:pStyle w:val="ListParagraph"/>
              <w:numPr>
                <w:ilvl w:val="0"/>
                <w:numId w:val="6"/>
              </w:numPr>
              <w:rPr>
                <w:rFonts w:asciiTheme="minorHAnsi" w:hAnsiTheme="minorHAnsi" w:cstheme="minorHAnsi"/>
                <w:sz w:val="22"/>
                <w:szCs w:val="22"/>
              </w:rPr>
            </w:pPr>
            <w:r w:rsidRPr="000430E9">
              <w:rPr>
                <w:rFonts w:asciiTheme="minorHAnsi" w:hAnsiTheme="minorHAnsi" w:cstheme="minorHAnsi"/>
                <w:sz w:val="22"/>
                <w:szCs w:val="22"/>
              </w:rPr>
              <w:t>Any results from the travel survey?</w:t>
            </w:r>
          </w:p>
          <w:p w:rsidR="000430E9" w:rsidP="000430E9" w:rsidRDefault="000430E9" w14:paraId="2D7E1F76" w14:textId="2539C030">
            <w:pPr>
              <w:pStyle w:val="ListParagraph"/>
              <w:numPr>
                <w:ilvl w:val="0"/>
                <w:numId w:val="6"/>
              </w:numPr>
              <w:rPr>
                <w:rFonts w:asciiTheme="minorHAnsi" w:hAnsiTheme="minorHAnsi" w:cstheme="minorHAnsi"/>
                <w:sz w:val="22"/>
                <w:szCs w:val="22"/>
              </w:rPr>
            </w:pPr>
            <w:hyperlink w:history="1" r:id="rId5">
              <w:r w:rsidRPr="000430E9">
                <w:rPr>
                  <w:rStyle w:val="Hyperlink"/>
                  <w:rFonts w:asciiTheme="minorHAnsi" w:hAnsiTheme="minorHAnsi" w:cstheme="minorHAnsi"/>
                  <w:sz w:val="22"/>
                  <w:szCs w:val="22"/>
                </w:rPr>
                <w:t>Parent survey results summary</w:t>
              </w:r>
            </w:hyperlink>
          </w:p>
          <w:p w:rsidRPr="000430E9" w:rsidR="000430E9" w:rsidP="38A0695B" w:rsidRDefault="000430E9" w14:paraId="4815C887" w14:textId="70C902D3">
            <w:pPr>
              <w:pStyle w:val="ListParagraph"/>
              <w:numPr>
                <w:ilvl w:val="0"/>
                <w:numId w:val="6"/>
              </w:numPr>
              <w:rPr>
                <w:rFonts w:ascii="Calibri" w:hAnsi="Calibri" w:cs="Calibri" w:asciiTheme="minorAscii" w:hAnsiTheme="minorAscii" w:cstheme="minorAscii"/>
                <w:sz w:val="22"/>
                <w:szCs w:val="22"/>
              </w:rPr>
            </w:pPr>
            <w:hyperlink r:id="R17ba68f8744f4218">
              <w:r w:rsidRPr="38A0695B" w:rsidR="000430E9">
                <w:rPr>
                  <w:rStyle w:val="Hyperlink"/>
                  <w:rFonts w:ascii="Calibri" w:hAnsi="Calibri" w:cs="Calibri" w:asciiTheme="minorAscii" w:hAnsiTheme="minorAscii" w:cstheme="minorAscii"/>
                  <w:sz w:val="22"/>
                  <w:szCs w:val="22"/>
                </w:rPr>
                <w:t>Staff survey results summary</w:t>
              </w:r>
            </w:hyperlink>
          </w:p>
          <w:p w:rsidRPr="000430E9" w:rsidR="000430E9" w:rsidP="38A0695B" w:rsidRDefault="000430E9" w14:paraId="6D77748A" w14:textId="142E658F">
            <w:pPr>
              <w:pStyle w:val="Normal"/>
              <w:ind w:left="0"/>
              <w:rPr>
                <w:rFonts w:ascii="Calibri" w:hAnsi="Calibri" w:eastAsia="Droid Sans Fallback" w:cs="FreeSans"/>
                <w:sz w:val="24"/>
                <w:szCs w:val="24"/>
              </w:rPr>
            </w:pPr>
            <w:r w:rsidRPr="38A0695B" w:rsidR="12369219">
              <w:rPr>
                <w:rFonts w:ascii="Calibri" w:hAnsi="Calibri" w:eastAsia="Droid Sans Fallback" w:cs="FreeSans"/>
                <w:sz w:val="24"/>
                <w:szCs w:val="24"/>
              </w:rPr>
              <w:t xml:space="preserve">Various requests have been made about the crossing at the roundabout and the judgement is that no lollipop lady is </w:t>
            </w:r>
            <w:r w:rsidRPr="38A0695B" w:rsidR="12369219">
              <w:rPr>
                <w:rFonts w:ascii="Calibri" w:hAnsi="Calibri" w:eastAsia="Droid Sans Fallback" w:cs="FreeSans"/>
                <w:sz w:val="24"/>
                <w:szCs w:val="24"/>
              </w:rPr>
              <w:t>required</w:t>
            </w:r>
            <w:r w:rsidRPr="38A0695B" w:rsidR="12369219">
              <w:rPr>
                <w:rFonts w:ascii="Calibri" w:hAnsi="Calibri" w:eastAsia="Droid Sans Fallback" w:cs="FreeSans"/>
                <w:sz w:val="24"/>
                <w:szCs w:val="24"/>
              </w:rPr>
              <w:t xml:space="preserve">. </w:t>
            </w:r>
            <w:r w:rsidRPr="38A0695B" w:rsidR="50DB774A">
              <w:rPr>
                <w:rFonts w:ascii="Calibri" w:hAnsi="Calibri" w:eastAsia="Droid Sans Fallback" w:cs="FreeSans"/>
                <w:sz w:val="24"/>
                <w:szCs w:val="24"/>
              </w:rPr>
              <w:t>One issue with a local resident and car parked on the zigzags is ongoing.</w:t>
            </w:r>
          </w:p>
        </w:tc>
        <w:tc>
          <w:tcPr>
            <w:tcW w:w="1141" w:type="dxa"/>
            <w:tcMar/>
          </w:tcPr>
          <w:p w:rsidR="000430E9" w:rsidP="000430E9" w:rsidRDefault="000430E9" w14:paraId="1ABEB677" w14:textId="77777777">
            <w:pPr>
              <w:widowControl/>
              <w:suppressAutoHyphens w:val="0"/>
              <w:rPr>
                <w:rFonts w:asciiTheme="minorHAnsi" w:hAnsiTheme="minorHAnsi" w:cstheme="minorHAnsi"/>
                <w:sz w:val="22"/>
                <w:szCs w:val="22"/>
              </w:rPr>
            </w:pPr>
          </w:p>
        </w:tc>
      </w:tr>
      <w:tr w:rsidR="000430E9" w:rsidTr="4223E5BE" w14:paraId="7065AAF4" w14:textId="77777777">
        <w:tc>
          <w:tcPr>
            <w:tcW w:w="562" w:type="dxa"/>
            <w:tcMar/>
          </w:tcPr>
          <w:p w:rsidR="000430E9" w:rsidP="000430E9" w:rsidRDefault="000430E9" w14:paraId="25F2523E" w14:textId="5A89AF75">
            <w:pPr>
              <w:widowControl/>
              <w:suppressAutoHyphens w:val="0"/>
              <w:rPr>
                <w:rFonts w:asciiTheme="minorHAnsi" w:hAnsiTheme="minorHAnsi" w:cstheme="minorHAnsi"/>
                <w:sz w:val="22"/>
                <w:szCs w:val="22"/>
              </w:rPr>
            </w:pPr>
            <w:r>
              <w:rPr>
                <w:rFonts w:asciiTheme="minorHAnsi" w:hAnsiTheme="minorHAnsi" w:cstheme="minorHAnsi"/>
                <w:sz w:val="22"/>
                <w:szCs w:val="22"/>
              </w:rPr>
              <w:t>9</w:t>
            </w:r>
          </w:p>
        </w:tc>
        <w:tc>
          <w:tcPr>
            <w:tcW w:w="8640" w:type="dxa"/>
            <w:tcMar/>
          </w:tcPr>
          <w:p w:rsidR="000430E9" w:rsidP="000430E9" w:rsidRDefault="000430E9" w14:paraId="29C497DB" w14:textId="77777777">
            <w:pPr>
              <w:rPr>
                <w:rFonts w:asciiTheme="minorHAnsi" w:hAnsiTheme="minorHAnsi" w:cstheme="minorHAnsi"/>
                <w:b/>
                <w:bCs/>
                <w:sz w:val="22"/>
                <w:szCs w:val="22"/>
              </w:rPr>
            </w:pPr>
            <w:r w:rsidRPr="00F07162">
              <w:rPr>
                <w:rFonts w:asciiTheme="minorHAnsi" w:hAnsiTheme="minorHAnsi" w:cstheme="minorHAnsi"/>
                <w:b/>
                <w:bCs/>
                <w:sz w:val="22"/>
                <w:szCs w:val="22"/>
              </w:rPr>
              <w:t>Attendance</w:t>
            </w:r>
          </w:p>
          <w:p w:rsidRPr="000430E9" w:rsidR="000430E9" w:rsidP="38A0695B" w:rsidRDefault="000430E9" w14:paraId="2A740D5C" w14:textId="1026B1D0">
            <w:pPr>
              <w:pStyle w:val="ListParagraph"/>
              <w:numPr>
                <w:ilvl w:val="0"/>
                <w:numId w:val="6"/>
              </w:numPr>
              <w:rPr>
                <w:rFonts w:ascii="Calibri" w:hAnsi="Calibri" w:cs="Calibri" w:asciiTheme="minorAscii" w:hAnsiTheme="minorAscii" w:cstheme="minorAscii"/>
                <w:b w:val="1"/>
                <w:bCs w:val="1"/>
                <w:sz w:val="22"/>
                <w:szCs w:val="22"/>
              </w:rPr>
            </w:pPr>
            <w:r w:rsidRPr="38A0695B" w:rsidR="000430E9">
              <w:rPr>
                <w:rFonts w:ascii="Calibri" w:hAnsi="Calibri" w:cs="Calibri" w:asciiTheme="minorAscii" w:hAnsiTheme="minorAscii" w:cstheme="minorAscii"/>
                <w:sz w:val="22"/>
                <w:szCs w:val="22"/>
              </w:rPr>
              <w:t>Did the visit planned for 17/05 take place and anything to feedback and discuss?</w:t>
            </w:r>
          </w:p>
          <w:p w:rsidRPr="000430E9" w:rsidR="000430E9" w:rsidP="38A0695B" w:rsidRDefault="000430E9" w14:paraId="5C49D02A" w14:textId="70889CEE">
            <w:pPr>
              <w:pStyle w:val="Normal"/>
              <w:ind w:left="0"/>
              <w:rPr>
                <w:rFonts w:ascii="Calibri" w:hAnsi="Calibri" w:eastAsia="Droid Sans Fallback" w:cs="Calibri" w:asciiTheme="minorAscii" w:hAnsiTheme="minorAscii" w:cstheme="minorAscii"/>
                <w:b w:val="1"/>
                <w:bCs w:val="1"/>
                <w:sz w:val="22"/>
                <w:szCs w:val="22"/>
              </w:rPr>
            </w:pPr>
            <w:r w:rsidRPr="38A0695B" w:rsidR="0F805C7C">
              <w:rPr>
                <w:rFonts w:ascii="Calibri" w:hAnsi="Calibri" w:eastAsia="Droid Sans Fallback" w:cs="Calibri" w:asciiTheme="minorAscii" w:hAnsiTheme="minorAscii" w:cstheme="minorAscii"/>
                <w:b w:val="0"/>
                <w:bCs w:val="0"/>
                <w:sz w:val="22"/>
                <w:szCs w:val="22"/>
              </w:rPr>
              <w:t>SC visited school. Nothing major to report. Good attendance observed.</w:t>
            </w:r>
          </w:p>
        </w:tc>
        <w:tc>
          <w:tcPr>
            <w:tcW w:w="1141" w:type="dxa"/>
            <w:tcMar/>
          </w:tcPr>
          <w:p w:rsidR="000430E9" w:rsidP="000430E9" w:rsidRDefault="000430E9" w14:paraId="16C3CB94" w14:textId="77777777">
            <w:pPr>
              <w:widowControl/>
              <w:suppressAutoHyphens w:val="0"/>
              <w:rPr>
                <w:rFonts w:asciiTheme="minorHAnsi" w:hAnsiTheme="minorHAnsi" w:cstheme="minorHAnsi"/>
                <w:sz w:val="22"/>
                <w:szCs w:val="22"/>
              </w:rPr>
            </w:pPr>
          </w:p>
        </w:tc>
      </w:tr>
      <w:tr w:rsidR="000430E9" w:rsidTr="4223E5BE" w14:paraId="31E14F67" w14:textId="77777777">
        <w:tc>
          <w:tcPr>
            <w:tcW w:w="562" w:type="dxa"/>
            <w:tcMar/>
          </w:tcPr>
          <w:p w:rsidR="000430E9" w:rsidP="000430E9" w:rsidRDefault="000430E9" w14:paraId="5FA3CAF8" w14:textId="041703A4">
            <w:pPr>
              <w:widowControl/>
              <w:suppressAutoHyphens w:val="0"/>
              <w:rPr>
                <w:rFonts w:asciiTheme="minorHAnsi" w:hAnsiTheme="minorHAnsi" w:cstheme="minorHAnsi"/>
                <w:sz w:val="22"/>
                <w:szCs w:val="22"/>
              </w:rPr>
            </w:pPr>
            <w:r>
              <w:rPr>
                <w:rFonts w:asciiTheme="minorHAnsi" w:hAnsiTheme="minorHAnsi" w:cstheme="minorHAnsi"/>
                <w:sz w:val="22"/>
                <w:szCs w:val="22"/>
              </w:rPr>
              <w:t>10</w:t>
            </w:r>
          </w:p>
        </w:tc>
        <w:tc>
          <w:tcPr>
            <w:tcW w:w="8640" w:type="dxa"/>
            <w:tcMar/>
          </w:tcPr>
          <w:p w:rsidR="000430E9" w:rsidP="000430E9" w:rsidRDefault="000430E9" w14:paraId="1468BBD1" w14:textId="77777777">
            <w:pPr>
              <w:rPr>
                <w:rFonts w:asciiTheme="minorHAnsi" w:hAnsiTheme="minorHAnsi" w:cstheme="minorHAnsi"/>
                <w:b/>
                <w:bCs/>
                <w:sz w:val="22"/>
                <w:szCs w:val="22"/>
              </w:rPr>
            </w:pPr>
            <w:r w:rsidRPr="00F07162">
              <w:rPr>
                <w:rFonts w:asciiTheme="minorHAnsi" w:hAnsiTheme="minorHAnsi" w:cstheme="minorHAnsi"/>
                <w:b/>
                <w:bCs/>
                <w:sz w:val="22"/>
                <w:szCs w:val="22"/>
              </w:rPr>
              <w:t>Any other business</w:t>
            </w:r>
          </w:p>
          <w:p w:rsidRPr="000430E9" w:rsidR="000430E9" w:rsidP="38A0695B" w:rsidRDefault="000430E9" w14:paraId="1C5BF4DA" w14:textId="77777777">
            <w:pPr>
              <w:pStyle w:val="ListParagraph"/>
              <w:numPr>
                <w:ilvl w:val="0"/>
                <w:numId w:val="6"/>
              </w:numPr>
              <w:rPr>
                <w:rFonts w:ascii="Calibri" w:hAnsi="Calibri" w:cs="Calibri" w:asciiTheme="minorAscii" w:hAnsiTheme="minorAscii" w:cstheme="minorAscii"/>
                <w:sz w:val="22"/>
                <w:szCs w:val="22"/>
              </w:rPr>
            </w:pPr>
            <w:r w:rsidRPr="38A0695B" w:rsidR="000430E9">
              <w:rPr>
                <w:rFonts w:ascii="Calibri" w:hAnsi="Calibri" w:cs="Calibri" w:asciiTheme="minorAscii" w:hAnsiTheme="minorAscii" w:cstheme="minorAscii"/>
                <w:sz w:val="22"/>
                <w:szCs w:val="22"/>
              </w:rPr>
              <w:t xml:space="preserve">Do school lunches and milk provision </w:t>
            </w:r>
            <w:r w:rsidRPr="38A0695B" w:rsidR="000430E9">
              <w:rPr>
                <w:rFonts w:ascii="Calibri" w:hAnsi="Calibri" w:cs="Calibri" w:asciiTheme="minorAscii" w:hAnsiTheme="minorAscii" w:cstheme="minorAscii"/>
                <w:sz w:val="22"/>
                <w:szCs w:val="22"/>
              </w:rPr>
              <w:t>comply with</w:t>
            </w:r>
            <w:r w:rsidRPr="38A0695B" w:rsidR="000430E9">
              <w:rPr>
                <w:rFonts w:ascii="Calibri" w:hAnsi="Calibri" w:cs="Calibri" w:asciiTheme="minorAscii" w:hAnsiTheme="minorAscii" w:cstheme="minorAscii"/>
                <w:sz w:val="22"/>
                <w:szCs w:val="22"/>
              </w:rPr>
              <w:t xml:space="preserve"> DofE standards?</w:t>
            </w:r>
          </w:p>
          <w:p w:rsidR="44DA59FB" w:rsidP="38A0695B" w:rsidRDefault="44DA59FB" w14:paraId="1EDDFB76" w14:textId="505034B2">
            <w:pPr>
              <w:pStyle w:val="Normal"/>
              <w:ind w:left="0"/>
              <w:rPr>
                <w:rFonts w:ascii="Calibri" w:hAnsi="Calibri" w:eastAsia="Droid Sans Fallback" w:cs="Calibri" w:asciiTheme="minorAscii" w:hAnsiTheme="minorAscii" w:cstheme="minorAscii"/>
                <w:sz w:val="22"/>
                <w:szCs w:val="22"/>
              </w:rPr>
            </w:pPr>
            <w:r w:rsidRPr="38A0695B" w:rsidR="44DA59FB">
              <w:rPr>
                <w:rFonts w:ascii="Calibri" w:hAnsi="Calibri" w:eastAsia="Droid Sans Fallback" w:cs="Calibri" w:asciiTheme="minorAscii" w:hAnsiTheme="minorAscii" w:cstheme="minorAscii"/>
                <w:sz w:val="22"/>
                <w:szCs w:val="22"/>
              </w:rPr>
              <w:t xml:space="preserve">Yes, roast dinner days are going back to cooking meat from raw rather than prepared before as </w:t>
            </w:r>
            <w:r w:rsidRPr="38A0695B" w:rsidR="44DA59FB">
              <w:rPr>
                <w:rFonts w:ascii="Calibri" w:hAnsi="Calibri" w:eastAsia="Droid Sans Fallback" w:cs="Calibri" w:asciiTheme="minorAscii" w:hAnsiTheme="minorAscii" w:cstheme="minorAscii"/>
                <w:sz w:val="22"/>
                <w:szCs w:val="22"/>
              </w:rPr>
              <w:t>started i</w:t>
            </w:r>
            <w:r w:rsidRPr="38A0695B" w:rsidR="44DA59FB">
              <w:rPr>
                <w:rFonts w:ascii="Calibri" w:hAnsi="Calibri" w:eastAsia="Droid Sans Fallback" w:cs="Calibri" w:asciiTheme="minorAscii" w:hAnsiTheme="minorAscii" w:cstheme="minorAscii"/>
                <w:sz w:val="22"/>
                <w:szCs w:val="22"/>
              </w:rPr>
              <w:t>n the pandemic.</w:t>
            </w:r>
          </w:p>
          <w:p w:rsidR="5C6B1B61" w:rsidP="38A0695B" w:rsidRDefault="5C6B1B61" w14:paraId="259393FA" w14:textId="06CB1A8A">
            <w:pPr>
              <w:pStyle w:val="Normal"/>
              <w:ind w:left="0"/>
              <w:rPr>
                <w:rFonts w:ascii="Calibri" w:hAnsi="Calibri" w:eastAsia="Droid Sans Fallback" w:cs="Calibri" w:asciiTheme="minorAscii" w:hAnsiTheme="minorAscii" w:cstheme="minorAscii"/>
                <w:sz w:val="22"/>
                <w:szCs w:val="22"/>
              </w:rPr>
            </w:pPr>
            <w:r w:rsidRPr="38A0695B" w:rsidR="5C6B1B61">
              <w:rPr>
                <w:rFonts w:ascii="Calibri" w:hAnsi="Calibri" w:eastAsia="Droid Sans Fallback" w:cs="Calibri" w:asciiTheme="minorAscii" w:hAnsiTheme="minorAscii" w:cstheme="minorAscii"/>
                <w:sz w:val="22"/>
                <w:szCs w:val="22"/>
              </w:rPr>
              <w:t xml:space="preserve">Cool milk still </w:t>
            </w:r>
            <w:r w:rsidRPr="38A0695B" w:rsidR="5C6B1B61">
              <w:rPr>
                <w:rFonts w:ascii="Calibri" w:hAnsi="Calibri" w:eastAsia="Droid Sans Fallback" w:cs="Calibri" w:asciiTheme="minorAscii" w:hAnsiTheme="minorAscii" w:cstheme="minorAscii"/>
                <w:sz w:val="22"/>
                <w:szCs w:val="22"/>
              </w:rPr>
              <w:t>provides</w:t>
            </w:r>
            <w:r w:rsidRPr="38A0695B" w:rsidR="5C6B1B61">
              <w:rPr>
                <w:rFonts w:ascii="Calibri" w:hAnsi="Calibri" w:eastAsia="Droid Sans Fallback" w:cs="Calibri" w:asciiTheme="minorAscii" w:hAnsiTheme="minorAscii" w:cstheme="minorAscii"/>
                <w:sz w:val="22"/>
                <w:szCs w:val="22"/>
              </w:rPr>
              <w:t xml:space="preserve"> milk and is </w:t>
            </w:r>
            <w:r w:rsidRPr="38A0695B" w:rsidR="5C6B1B61">
              <w:rPr>
                <w:rFonts w:ascii="Calibri" w:hAnsi="Calibri" w:eastAsia="Droid Sans Fallback" w:cs="Calibri" w:asciiTheme="minorAscii" w:hAnsiTheme="minorAscii" w:cstheme="minorAscii"/>
                <w:sz w:val="22"/>
                <w:szCs w:val="22"/>
              </w:rPr>
              <w:t>an option</w:t>
            </w:r>
            <w:r w:rsidRPr="38A0695B" w:rsidR="5C6B1B61">
              <w:rPr>
                <w:rFonts w:ascii="Calibri" w:hAnsi="Calibri" w:eastAsia="Droid Sans Fallback" w:cs="Calibri" w:asciiTheme="minorAscii" w:hAnsiTheme="minorAscii" w:cstheme="minorAscii"/>
                <w:sz w:val="22"/>
                <w:szCs w:val="22"/>
              </w:rPr>
              <w:t xml:space="preserve"> to parents if they want to take it.</w:t>
            </w:r>
          </w:p>
          <w:p w:rsidRPr="000430E9" w:rsidR="000430E9" w:rsidP="38A0695B" w:rsidRDefault="000430E9" w14:paraId="0ECD0C1E" w14:textId="2CA3F637">
            <w:pPr>
              <w:pStyle w:val="ListParagraph"/>
              <w:numPr>
                <w:ilvl w:val="0"/>
                <w:numId w:val="6"/>
              </w:numPr>
              <w:rPr>
                <w:rFonts w:ascii="Calibri" w:hAnsi="Calibri" w:cs="Calibri" w:asciiTheme="minorAscii" w:hAnsiTheme="minorAscii" w:cstheme="minorAscii"/>
                <w:sz w:val="22"/>
                <w:szCs w:val="22"/>
              </w:rPr>
            </w:pPr>
            <w:r w:rsidRPr="38A0695B" w:rsidR="000430E9">
              <w:rPr>
                <w:rFonts w:ascii="Calibri" w:hAnsi="Calibri" w:cs="Calibri" w:asciiTheme="minorAscii" w:hAnsiTheme="minorAscii" w:cstheme="minorAscii"/>
                <w:sz w:val="22"/>
                <w:szCs w:val="22"/>
              </w:rPr>
              <w:t>Complaints?</w:t>
            </w:r>
            <w:bookmarkStart w:name="_GoBack" w:id="1"/>
            <w:bookmarkEnd w:id="1"/>
          </w:p>
          <w:p w:rsidR="798B02C8" w:rsidP="38A0695B" w:rsidRDefault="798B02C8" w14:paraId="7731E68B" w14:textId="2801DAB7">
            <w:pPr>
              <w:pStyle w:val="Normal"/>
              <w:ind w:left="0"/>
              <w:rPr>
                <w:rFonts w:ascii="Calibri" w:hAnsi="Calibri" w:eastAsia="Droid Sans Fallback" w:cs="FreeSans"/>
                <w:sz w:val="24"/>
                <w:szCs w:val="24"/>
              </w:rPr>
            </w:pPr>
            <w:r w:rsidRPr="38A0695B" w:rsidR="798B02C8">
              <w:rPr>
                <w:rFonts w:ascii="Calibri" w:hAnsi="Calibri" w:eastAsia="Droid Sans Fallback" w:cs="FreeSans"/>
                <w:sz w:val="24"/>
                <w:szCs w:val="24"/>
              </w:rPr>
              <w:t>None</w:t>
            </w:r>
          </w:p>
          <w:p w:rsidR="000430E9" w:rsidP="000430E9" w:rsidRDefault="000430E9" w14:paraId="6B5681DC" w14:textId="29295899">
            <w:pPr>
              <w:pStyle w:val="ListParagraph"/>
              <w:numPr>
                <w:ilvl w:val="0"/>
                <w:numId w:val="6"/>
              </w:numPr>
              <w:rPr>
                <w:rFonts w:asciiTheme="minorHAnsi" w:hAnsiTheme="minorHAnsi" w:cstheme="minorHAnsi"/>
                <w:sz w:val="22"/>
                <w:szCs w:val="22"/>
              </w:rPr>
            </w:pPr>
            <w:r w:rsidRPr="000430E9">
              <w:rPr>
                <w:rFonts w:asciiTheme="minorHAnsi" w:hAnsiTheme="minorHAnsi" w:cstheme="minorHAnsi"/>
                <w:sz w:val="22"/>
                <w:szCs w:val="22"/>
              </w:rPr>
              <w:t>Any child/staff/parent/carer surveys planned or results to feedback?</w:t>
            </w:r>
          </w:p>
          <w:p w:rsidR="000430E9" w:rsidP="38A0695B" w:rsidRDefault="008F02BC" w14:paraId="0151C640" w14:textId="569D98D0">
            <w:pPr>
              <w:pStyle w:val="Normal"/>
              <w:ind w:left="0"/>
              <w:rPr>
                <w:rFonts w:ascii="Calibri" w:hAnsi="Calibri" w:eastAsia="Droid Sans Fallback" w:cs="FreeSans"/>
                <w:sz w:val="24"/>
                <w:szCs w:val="24"/>
              </w:rPr>
            </w:pPr>
            <w:hyperlink r:id="R4da0daabf15346a2">
              <w:r w:rsidRPr="38A0695B" w:rsidR="000430E9">
                <w:rPr>
                  <w:rStyle w:val="Hyperlink"/>
                  <w:rFonts w:ascii="Calibri" w:hAnsi="Calibri" w:cs="Calibri" w:asciiTheme="minorAscii" w:hAnsiTheme="minorAscii" w:cstheme="minorAscii"/>
                  <w:sz w:val="22"/>
                  <w:szCs w:val="22"/>
                </w:rPr>
                <w:t>Parent survey</w:t>
              </w:r>
            </w:hyperlink>
          </w:p>
          <w:p w:rsidR="64A23DE5" w:rsidP="38A0695B" w:rsidRDefault="64A23DE5" w14:paraId="1B821AF6" w14:textId="51B66140">
            <w:pPr>
              <w:pStyle w:val="Normal"/>
              <w:ind w:left="0"/>
              <w:rPr>
                <w:rFonts w:ascii="Calibri" w:hAnsi="Calibri" w:eastAsia="Droid Sans Fallback" w:cs="FreeSans"/>
                <w:sz w:val="24"/>
                <w:szCs w:val="24"/>
              </w:rPr>
            </w:pPr>
            <w:r w:rsidRPr="38A0695B" w:rsidR="64A23DE5">
              <w:rPr>
                <w:rFonts w:ascii="Calibri" w:hAnsi="Calibri" w:eastAsia="Droid Sans Fallback" w:cs="FreeSans"/>
                <w:sz w:val="24"/>
                <w:szCs w:val="24"/>
              </w:rPr>
              <w:t>HC has read all survey responses in detail and will be summarising in a newsletter.</w:t>
            </w:r>
          </w:p>
          <w:p w:rsidRPr="000430E9" w:rsidR="000430E9" w:rsidP="38A0695B" w:rsidRDefault="000430E9" w14:paraId="7883563F" w14:textId="2D00822A">
            <w:pPr>
              <w:pStyle w:val="Normal"/>
              <w:ind w:left="0"/>
              <w:rPr>
                <w:rFonts w:ascii="Calibri" w:hAnsi="Calibri" w:cs="Calibri" w:asciiTheme="minorAscii" w:hAnsiTheme="minorAscii" w:cstheme="minorAscii"/>
                <w:sz w:val="22"/>
                <w:szCs w:val="22"/>
              </w:rPr>
            </w:pPr>
            <w:hyperlink r:id="Rf3c7ad0e9bd14150">
              <w:r w:rsidRPr="38A0695B" w:rsidR="000430E9">
                <w:rPr>
                  <w:rStyle w:val="Hyperlink"/>
                  <w:rFonts w:ascii="Calibri" w:hAnsi="Calibri" w:cs="Calibri" w:asciiTheme="minorAscii" w:hAnsiTheme="minorAscii" w:cstheme="minorAscii"/>
                  <w:sz w:val="22"/>
                  <w:szCs w:val="22"/>
                </w:rPr>
                <w:t>Staff survey</w:t>
              </w:r>
              <w:r>
                <w:br/>
              </w:r>
            </w:hyperlink>
            <w:r w:rsidRPr="38A0695B" w:rsidR="5C955C9D">
              <w:rPr>
                <w:rFonts w:ascii="Calibri" w:hAnsi="Calibri" w:cs="Calibri" w:asciiTheme="minorAscii" w:hAnsiTheme="minorAscii" w:cstheme="minorAscii"/>
                <w:sz w:val="22"/>
                <w:szCs w:val="22"/>
              </w:rPr>
              <w:t xml:space="preserve">HC has read all survey responses and is encouraging more staff to </w:t>
            </w:r>
            <w:r w:rsidRPr="38A0695B" w:rsidR="5C955C9D">
              <w:rPr>
                <w:rFonts w:ascii="Calibri" w:hAnsi="Calibri" w:cs="Calibri" w:asciiTheme="minorAscii" w:hAnsiTheme="minorAscii" w:cstheme="minorAscii"/>
                <w:sz w:val="22"/>
                <w:szCs w:val="22"/>
              </w:rPr>
              <w:t>submit</w:t>
            </w:r>
            <w:r w:rsidRPr="38A0695B" w:rsidR="5C955C9D">
              <w:rPr>
                <w:rFonts w:ascii="Calibri" w:hAnsi="Calibri" w:cs="Calibri" w:asciiTheme="minorAscii" w:hAnsiTheme="minorAscii" w:cstheme="minorAscii"/>
                <w:sz w:val="22"/>
                <w:szCs w:val="22"/>
              </w:rPr>
              <w:t xml:space="preserve"> feedback.</w:t>
            </w:r>
          </w:p>
          <w:p w:rsidRPr="000430E9" w:rsidR="000430E9" w:rsidP="000430E9" w:rsidRDefault="000430E9" w14:paraId="70C0C024" w14:textId="3238BD66">
            <w:pPr>
              <w:pStyle w:val="ListParagraph"/>
              <w:numPr>
                <w:ilvl w:val="0"/>
                <w:numId w:val="6"/>
              </w:numPr>
              <w:rPr>
                <w:rFonts w:asciiTheme="minorHAnsi" w:hAnsiTheme="minorHAnsi" w:cstheme="minorHAnsi"/>
                <w:sz w:val="22"/>
                <w:szCs w:val="22"/>
              </w:rPr>
            </w:pPr>
            <w:r w:rsidRPr="38A0695B" w:rsidR="000430E9">
              <w:rPr>
                <w:rFonts w:ascii="Calibri" w:hAnsi="Calibri" w:cs="Calibri" w:asciiTheme="minorAscii" w:hAnsiTheme="minorAscii" w:cstheme="minorAscii"/>
                <w:sz w:val="22"/>
                <w:szCs w:val="22"/>
              </w:rPr>
              <w:t>Website, is everything in place?</w:t>
            </w:r>
          </w:p>
          <w:p w:rsidR="56B2F85B" w:rsidP="38A0695B" w:rsidRDefault="56B2F85B" w14:paraId="1A216BFF" w14:textId="5D5AD51C">
            <w:pPr>
              <w:pStyle w:val="Normal"/>
              <w:ind w:left="0"/>
              <w:rPr>
                <w:rFonts w:ascii="Calibri" w:hAnsi="Calibri" w:eastAsia="Droid Sans Fallback" w:cs="FreeSans"/>
                <w:sz w:val="24"/>
                <w:szCs w:val="24"/>
              </w:rPr>
            </w:pPr>
            <w:r w:rsidRPr="38A0695B" w:rsidR="56B2F85B">
              <w:rPr>
                <w:rFonts w:ascii="Calibri" w:hAnsi="Calibri" w:eastAsia="Droid Sans Fallback" w:cs="Calibri" w:asciiTheme="minorAscii" w:hAnsiTheme="minorAscii" w:cstheme="minorAscii"/>
                <w:sz w:val="22"/>
                <w:szCs w:val="22"/>
              </w:rPr>
              <w:t>No changes since last report.</w:t>
            </w:r>
          </w:p>
          <w:p w:rsidRPr="000430E9" w:rsidR="000430E9" w:rsidP="38A0695B" w:rsidRDefault="000430E9" w14:paraId="2D982296" w14:textId="45C6C766">
            <w:pPr>
              <w:pStyle w:val="ListParagraph"/>
              <w:numPr>
                <w:ilvl w:val="0"/>
                <w:numId w:val="6"/>
              </w:numPr>
              <w:rPr>
                <w:rFonts w:ascii="Calibri" w:hAnsi="Calibri" w:cs="Calibri" w:asciiTheme="minorAscii" w:hAnsiTheme="minorAscii" w:cstheme="minorAscii"/>
                <w:sz w:val="22"/>
                <w:szCs w:val="22"/>
              </w:rPr>
            </w:pPr>
            <w:r w:rsidRPr="38A0695B" w:rsidR="000430E9">
              <w:rPr>
                <w:rFonts w:ascii="Calibri" w:hAnsi="Calibri" w:cs="Calibri" w:asciiTheme="minorAscii" w:hAnsiTheme="minorAscii" w:cstheme="minorAscii"/>
                <w:sz w:val="22"/>
                <w:szCs w:val="22"/>
              </w:rPr>
              <w:t>Governor Visits to be arranged</w:t>
            </w:r>
            <w:r w:rsidRPr="38A0695B" w:rsidR="000430E9">
              <w:rPr>
                <w:rFonts w:ascii="Calibri" w:hAnsi="Calibri" w:cs="Calibri" w:asciiTheme="minorAscii" w:hAnsiTheme="minorAscii" w:cstheme="minorAscii"/>
                <w:sz w:val="22"/>
                <w:szCs w:val="22"/>
              </w:rPr>
              <w:t xml:space="preserve">.  </w:t>
            </w:r>
          </w:p>
          <w:p w:rsidR="4AEAF6AB" w:rsidP="38A0695B" w:rsidRDefault="4AEAF6AB" w14:paraId="66E497FB" w14:textId="1673817B">
            <w:pPr>
              <w:pStyle w:val="Normal"/>
              <w:ind w:left="0"/>
              <w:rPr>
                <w:rFonts w:ascii="Calibri" w:hAnsi="Calibri" w:eastAsia="Droid Sans Fallback" w:cs="FreeSans"/>
                <w:sz w:val="24"/>
                <w:szCs w:val="24"/>
              </w:rPr>
            </w:pPr>
            <w:r w:rsidRPr="38A0695B" w:rsidR="4AEAF6AB">
              <w:rPr>
                <w:rFonts w:ascii="Calibri" w:hAnsi="Calibri" w:eastAsia="Droid Sans Fallback" w:cs="Calibri" w:asciiTheme="minorAscii" w:hAnsiTheme="minorAscii" w:cstheme="minorAscii"/>
                <w:sz w:val="22"/>
                <w:szCs w:val="22"/>
              </w:rPr>
              <w:t>No new visits planned this academic year</w:t>
            </w:r>
          </w:p>
          <w:p w:rsidRPr="000430E9" w:rsidR="000430E9" w:rsidP="38A0695B" w:rsidRDefault="000430E9" w14:paraId="53AE7C07" w14:textId="48BE5A15">
            <w:pPr>
              <w:pStyle w:val="ListParagraph"/>
              <w:numPr>
                <w:ilvl w:val="0"/>
                <w:numId w:val="6"/>
              </w:numPr>
              <w:rPr>
                <w:rFonts w:ascii="Calibri" w:hAnsi="Calibri" w:cs="Calibri" w:asciiTheme="minorAscii" w:hAnsiTheme="minorAscii" w:cstheme="minorAscii"/>
                <w:sz w:val="22"/>
                <w:szCs w:val="22"/>
              </w:rPr>
            </w:pPr>
            <w:r w:rsidRPr="38A0695B" w:rsidR="000430E9">
              <w:rPr>
                <w:rFonts w:ascii="Calibri" w:hAnsi="Calibri" w:cs="Calibri" w:asciiTheme="minorAscii" w:hAnsiTheme="minorAscii" w:cstheme="minorAscii"/>
                <w:sz w:val="22"/>
                <w:szCs w:val="22"/>
              </w:rPr>
              <w:t>Cluster update</w:t>
            </w:r>
          </w:p>
          <w:p w:rsidRPr="000430E9" w:rsidR="000430E9" w:rsidP="38A0695B" w:rsidRDefault="000430E9" w14:paraId="29AE863B" w14:textId="7ACB9293">
            <w:pPr>
              <w:pStyle w:val="Normal"/>
              <w:ind w:left="0"/>
              <w:rPr>
                <w:rFonts w:ascii="Calibri" w:hAnsi="Calibri" w:eastAsia="Droid Sans Fallback" w:cs="FreeSans"/>
                <w:sz w:val="24"/>
                <w:szCs w:val="24"/>
              </w:rPr>
            </w:pPr>
            <w:r w:rsidRPr="38A0695B" w:rsidR="2CE89EF3">
              <w:rPr>
                <w:rFonts w:ascii="Calibri" w:hAnsi="Calibri" w:eastAsia="Droid Sans Fallback" w:cs="FreeSans"/>
                <w:sz w:val="24"/>
                <w:szCs w:val="24"/>
              </w:rPr>
              <w:t xml:space="preserve">Extra counsellor is now </w:t>
            </w:r>
            <w:r w:rsidRPr="38A0695B" w:rsidR="2CE89EF3">
              <w:rPr>
                <w:rFonts w:ascii="Calibri" w:hAnsi="Calibri" w:eastAsia="Droid Sans Fallback" w:cs="FreeSans"/>
                <w:sz w:val="24"/>
                <w:szCs w:val="24"/>
              </w:rPr>
              <w:t xml:space="preserve">available in the </w:t>
            </w:r>
            <w:r w:rsidRPr="38A0695B" w:rsidR="2CE89EF3">
              <w:rPr>
                <w:rFonts w:ascii="Calibri" w:hAnsi="Calibri" w:eastAsia="Droid Sans Fallback" w:cs="FreeSans"/>
                <w:sz w:val="24"/>
                <w:szCs w:val="24"/>
              </w:rPr>
              <w:t xml:space="preserve">cluster. </w:t>
            </w:r>
            <w:r w:rsidRPr="38A0695B" w:rsidR="0EF14729">
              <w:rPr>
                <w:rFonts w:ascii="Calibri" w:hAnsi="Calibri" w:eastAsia="Droid Sans Fallback" w:cs="FreeSans"/>
                <w:sz w:val="24"/>
                <w:szCs w:val="24"/>
              </w:rPr>
              <w:t>Counselling is being provided</w:t>
            </w:r>
            <w:r w:rsidRPr="38A0695B" w:rsidR="0EF14729">
              <w:rPr>
                <w:rFonts w:ascii="Calibri" w:hAnsi="Calibri" w:eastAsia="Droid Sans Fallback" w:cs="FreeSans"/>
                <w:sz w:val="24"/>
                <w:szCs w:val="24"/>
              </w:rPr>
              <w:t xml:space="preserve"> to two </w:t>
            </w:r>
            <w:r w:rsidRPr="38A0695B" w:rsidR="0EF14729">
              <w:rPr>
                <w:rFonts w:ascii="Calibri" w:hAnsi="Calibri" w:eastAsia="Droid Sans Fallback" w:cs="FreeSans"/>
                <w:sz w:val="24"/>
                <w:szCs w:val="24"/>
              </w:rPr>
              <w:t xml:space="preserve">children at </w:t>
            </w:r>
            <w:r w:rsidRPr="38A0695B" w:rsidR="0EF14729">
              <w:rPr>
                <w:rFonts w:ascii="Calibri" w:hAnsi="Calibri" w:eastAsia="Droid Sans Fallback" w:cs="FreeSans"/>
                <w:sz w:val="24"/>
                <w:szCs w:val="24"/>
              </w:rPr>
              <w:t>west</w:t>
            </w:r>
            <w:r w:rsidRPr="38A0695B" w:rsidR="0EF14729">
              <w:rPr>
                <w:rFonts w:ascii="Calibri" w:hAnsi="Calibri" w:eastAsia="Droid Sans Fallback" w:cs="FreeSans"/>
                <w:sz w:val="24"/>
                <w:szCs w:val="24"/>
              </w:rPr>
              <w:t>gate. More chi</w:t>
            </w:r>
            <w:r w:rsidRPr="38A0695B" w:rsidR="0EF14729">
              <w:rPr>
                <w:rFonts w:ascii="Calibri" w:hAnsi="Calibri" w:eastAsia="Droid Sans Fallback" w:cs="FreeSans"/>
                <w:sz w:val="24"/>
                <w:szCs w:val="24"/>
              </w:rPr>
              <w:t>ldren are in need of this service.</w:t>
            </w:r>
            <w:r w:rsidRPr="38A0695B" w:rsidR="4D962C5A">
              <w:rPr>
                <w:rFonts w:ascii="Calibri" w:hAnsi="Calibri" w:eastAsia="Droid Sans Fallback" w:cs="FreeSans"/>
                <w:sz w:val="24"/>
                <w:szCs w:val="24"/>
              </w:rPr>
              <w:t xml:space="preserve"> COVID impact is continuing</w:t>
            </w:r>
            <w:r w:rsidRPr="38A0695B" w:rsidR="4D962C5A">
              <w:rPr>
                <w:rFonts w:ascii="Calibri" w:hAnsi="Calibri" w:eastAsia="Droid Sans Fallback" w:cs="FreeSans"/>
                <w:sz w:val="24"/>
                <w:szCs w:val="24"/>
              </w:rPr>
              <w:t xml:space="preserve"> to s</w:t>
            </w:r>
            <w:r w:rsidRPr="38A0695B" w:rsidR="4D962C5A">
              <w:rPr>
                <w:rFonts w:ascii="Calibri" w:hAnsi="Calibri" w:eastAsia="Droid Sans Fallback" w:cs="FreeSans"/>
                <w:sz w:val="24"/>
                <w:szCs w:val="24"/>
              </w:rPr>
              <w:t>how in various forms especially in the early years.</w:t>
            </w:r>
          </w:p>
        </w:tc>
        <w:tc>
          <w:tcPr>
            <w:tcW w:w="1141" w:type="dxa"/>
            <w:tcMar/>
          </w:tcPr>
          <w:p w:rsidR="000430E9" w:rsidP="000430E9" w:rsidRDefault="000430E9" w14:paraId="27603BC2" w14:textId="77777777">
            <w:pPr>
              <w:widowControl/>
              <w:suppressAutoHyphens w:val="0"/>
              <w:rPr>
                <w:rFonts w:asciiTheme="minorHAnsi" w:hAnsiTheme="minorHAnsi" w:cstheme="minorHAnsi"/>
                <w:sz w:val="22"/>
                <w:szCs w:val="22"/>
              </w:rPr>
            </w:pPr>
          </w:p>
        </w:tc>
      </w:tr>
      <w:tr w:rsidR="000430E9" w:rsidTr="4223E5BE" w14:paraId="7F5E4346" w14:textId="77777777">
        <w:tc>
          <w:tcPr>
            <w:tcW w:w="562" w:type="dxa"/>
            <w:tcMar/>
          </w:tcPr>
          <w:p w:rsidR="000430E9" w:rsidP="000430E9" w:rsidRDefault="000430E9" w14:paraId="11C7AF29" w14:textId="619098AF">
            <w:pPr>
              <w:widowControl/>
              <w:suppressAutoHyphens w:val="0"/>
              <w:rPr>
                <w:rFonts w:asciiTheme="minorHAnsi" w:hAnsiTheme="minorHAnsi" w:cstheme="minorHAnsi"/>
                <w:sz w:val="22"/>
                <w:szCs w:val="22"/>
              </w:rPr>
            </w:pPr>
            <w:r>
              <w:rPr>
                <w:rFonts w:asciiTheme="minorHAnsi" w:hAnsiTheme="minorHAnsi" w:cstheme="minorHAnsi"/>
                <w:sz w:val="22"/>
                <w:szCs w:val="22"/>
              </w:rPr>
              <w:t>11</w:t>
            </w:r>
          </w:p>
        </w:tc>
        <w:tc>
          <w:tcPr>
            <w:tcW w:w="8640" w:type="dxa"/>
            <w:tcMar/>
          </w:tcPr>
          <w:p w:rsidRPr="00F07162" w:rsidR="000430E9" w:rsidP="38A0695B" w:rsidRDefault="000430E9" w14:paraId="2F758306" w14:textId="7FB73C5E">
            <w:pPr>
              <w:rPr>
                <w:rFonts w:ascii="Calibri" w:hAnsi="Calibri" w:cs="Calibri" w:asciiTheme="minorAscii" w:hAnsiTheme="minorAscii" w:cstheme="minorAscii"/>
                <w:b w:val="1"/>
                <w:bCs w:val="1"/>
                <w:sz w:val="22"/>
                <w:szCs w:val="22"/>
              </w:rPr>
            </w:pPr>
            <w:r w:rsidRPr="38A0695B" w:rsidR="000430E9">
              <w:rPr>
                <w:rFonts w:ascii="Calibri" w:hAnsi="Calibri" w:cs="Calibri" w:asciiTheme="minorAscii" w:hAnsiTheme="minorAscii" w:cstheme="minorAscii"/>
                <w:b w:val="1"/>
                <w:bCs w:val="1"/>
                <w:sz w:val="22"/>
                <w:szCs w:val="22"/>
              </w:rPr>
              <w:t>Date and time of next meeting</w:t>
            </w:r>
          </w:p>
          <w:p w:rsidRPr="00F07162" w:rsidR="000430E9" w:rsidP="38A0695B" w:rsidRDefault="000430E9" w14:paraId="34976CDF" w14:textId="2A8C9330">
            <w:pPr>
              <w:pStyle w:val="Normal"/>
              <w:rPr>
                <w:rFonts w:ascii="Calibri" w:hAnsi="Calibri" w:cs="Calibri" w:asciiTheme="minorAscii" w:hAnsiTheme="minorAscii" w:cstheme="minorAscii"/>
                <w:b w:val="0"/>
                <w:bCs w:val="0"/>
                <w:sz w:val="22"/>
                <w:szCs w:val="22"/>
              </w:rPr>
            </w:pPr>
            <w:r w:rsidRPr="38A0695B" w:rsidR="6C7D7E84">
              <w:rPr>
                <w:rFonts w:ascii="Calibri" w:hAnsi="Calibri" w:cs="Calibri" w:asciiTheme="minorAscii" w:hAnsiTheme="minorAscii" w:cstheme="minorAscii"/>
                <w:b w:val="0"/>
                <w:bCs w:val="0"/>
                <w:sz w:val="22"/>
                <w:szCs w:val="22"/>
              </w:rPr>
              <w:t>No new time needed will be planned in september</w:t>
            </w:r>
          </w:p>
        </w:tc>
        <w:tc>
          <w:tcPr>
            <w:tcW w:w="1141" w:type="dxa"/>
            <w:tcMar/>
          </w:tcPr>
          <w:p w:rsidR="000430E9" w:rsidP="000430E9" w:rsidRDefault="000430E9" w14:paraId="30386A99" w14:textId="77777777">
            <w:pPr>
              <w:widowControl/>
              <w:suppressAutoHyphens w:val="0"/>
              <w:rPr>
                <w:rFonts w:asciiTheme="minorHAnsi" w:hAnsiTheme="minorHAnsi" w:cstheme="minorHAnsi"/>
                <w:sz w:val="22"/>
                <w:szCs w:val="22"/>
              </w:rPr>
            </w:pPr>
          </w:p>
        </w:tc>
      </w:tr>
      <w:bookmarkEnd w:id="0"/>
    </w:tbl>
    <w:p w:rsidRPr="000430E9" w:rsidR="00751D85" w:rsidRDefault="00751D85" w14:paraId="74AE51B7" w14:textId="25052870">
      <w:pPr>
        <w:rPr>
          <w:rFonts w:asciiTheme="minorHAnsi" w:hAnsiTheme="minorHAnsi" w:cstheme="minorHAnsi"/>
          <w:b/>
          <w:bCs/>
          <w:sz w:val="22"/>
          <w:szCs w:val="22"/>
        </w:rPr>
      </w:pPr>
    </w:p>
    <w:sectPr w:rsidRPr="000430E9" w:rsidR="00751D85" w:rsidSect="000430E9">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roid Sans Fallback">
    <w:altName w:val="Times New Roman"/>
    <w:charset w:val="01"/>
    <w:family w:val="auto"/>
    <w:pitch w:val="variable"/>
  </w:font>
  <w:font w:name="FreeSans">
    <w:altName w:val="Calibri"/>
    <w:charset w:val="01"/>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0">
    <w:nsid w:val="5d8a5f7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68ac16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a7b59c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f4e375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0b5e19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4C90EF5"/>
    <w:multiLevelType w:val="multilevel"/>
    <w:tmpl w:val="DC52F102"/>
    <w:lvl w:ilvl="0">
      <w:start w:val="1"/>
      <w:numFmt w:val="bullet"/>
      <w:lvlText w:val=""/>
      <w:lvlJc w:val="left"/>
      <w:pPr>
        <w:tabs>
          <w:tab w:val="num" w:pos="720"/>
        </w:tabs>
        <w:ind w:left="720" w:hanging="360"/>
      </w:pPr>
      <w:rPr>
        <w:rFonts w:hint="default" w:ascii="Symbol" w:hAnsi="Symbol"/>
        <w:sz w:val="20"/>
      </w:rPr>
    </w:lvl>
    <w:lvl w:ilvl="1">
      <w:numFmt w:val="bullet"/>
      <w:lvlText w:val="o"/>
      <w:lvlJc w:val="left"/>
      <w:pPr>
        <w:tabs>
          <w:tab w:val="num" w:pos="1440"/>
        </w:tabs>
        <w:ind w:left="1440" w:hanging="360"/>
      </w:pPr>
      <w:rPr>
        <w:rFonts w:hint="default" w:ascii="Courier New" w:hAnsi="Courier New" w:cs="Times New Roman"/>
        <w:sz w:val="20"/>
      </w:rPr>
    </w:lvl>
    <w:lvl w:ilvl="2">
      <w:numFmt w:val="bullet"/>
      <w:lvlText w:val=""/>
      <w:lvlJc w:val="left"/>
      <w:pPr>
        <w:tabs>
          <w:tab w:val="num" w:pos="2160"/>
        </w:tabs>
        <w:ind w:left="2160" w:hanging="360"/>
      </w:pPr>
      <w:rPr>
        <w:rFonts w:hint="default" w:ascii="Wingdings" w:hAnsi="Wingdings"/>
        <w:sz w:val="20"/>
      </w:rPr>
    </w:lvl>
    <w:lvl w:ilvl="3">
      <w:numFmt w:val="bullet"/>
      <w:lvlText w:val=""/>
      <w:lvlJc w:val="left"/>
      <w:pPr>
        <w:tabs>
          <w:tab w:val="num" w:pos="2880"/>
        </w:tabs>
        <w:ind w:left="2880" w:hanging="360"/>
      </w:pPr>
      <w:rPr>
        <w:rFonts w:hint="default" w:ascii="Wingdings" w:hAnsi="Wingdings"/>
        <w:sz w:val="20"/>
      </w:rPr>
    </w:lvl>
    <w:lvl w:ilvl="4">
      <w:numFmt w:val="bullet"/>
      <w:lvlText w:val=""/>
      <w:lvlJc w:val="left"/>
      <w:pPr>
        <w:tabs>
          <w:tab w:val="num" w:pos="3600"/>
        </w:tabs>
        <w:ind w:left="3600" w:hanging="360"/>
      </w:pPr>
      <w:rPr>
        <w:rFonts w:hint="default" w:ascii="Wingdings" w:hAnsi="Wingdings"/>
        <w:sz w:val="20"/>
      </w:rPr>
    </w:lvl>
    <w:lvl w:ilvl="5">
      <w:numFmt w:val="bullet"/>
      <w:lvlText w:val=""/>
      <w:lvlJc w:val="left"/>
      <w:pPr>
        <w:tabs>
          <w:tab w:val="num" w:pos="4320"/>
        </w:tabs>
        <w:ind w:left="4320" w:hanging="360"/>
      </w:pPr>
      <w:rPr>
        <w:rFonts w:hint="default" w:ascii="Wingdings" w:hAnsi="Wingdings"/>
        <w:sz w:val="20"/>
      </w:rPr>
    </w:lvl>
    <w:lvl w:ilvl="6">
      <w:numFmt w:val="bullet"/>
      <w:lvlText w:val=""/>
      <w:lvlJc w:val="left"/>
      <w:pPr>
        <w:tabs>
          <w:tab w:val="num" w:pos="5040"/>
        </w:tabs>
        <w:ind w:left="5040" w:hanging="360"/>
      </w:pPr>
      <w:rPr>
        <w:rFonts w:hint="default" w:ascii="Wingdings" w:hAnsi="Wingdings"/>
        <w:sz w:val="20"/>
      </w:rPr>
    </w:lvl>
    <w:lvl w:ilvl="7">
      <w:numFmt w:val="bullet"/>
      <w:lvlText w:val=""/>
      <w:lvlJc w:val="left"/>
      <w:pPr>
        <w:tabs>
          <w:tab w:val="num" w:pos="5760"/>
        </w:tabs>
        <w:ind w:left="5760" w:hanging="360"/>
      </w:pPr>
      <w:rPr>
        <w:rFonts w:hint="default" w:ascii="Wingdings" w:hAnsi="Wingdings"/>
        <w:sz w:val="20"/>
      </w:rPr>
    </w:lvl>
    <w:lvl w:ilvl="8">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EEF7F74"/>
    <w:multiLevelType w:val="hybridMultilevel"/>
    <w:tmpl w:val="AEAEC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8EE30DA"/>
    <w:multiLevelType w:val="hybridMultilevel"/>
    <w:tmpl w:val="A0464A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B4D632B"/>
    <w:multiLevelType w:val="hybridMultilevel"/>
    <w:tmpl w:val="43D015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BB54E09"/>
    <w:multiLevelType w:val="hybridMultilevel"/>
    <w:tmpl w:val="47980C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1940E09"/>
    <w:multiLevelType w:val="hybridMultilevel"/>
    <w:tmpl w:val="6AA811B8"/>
    <w:lvl w:ilvl="0" w:tplc="04090001">
      <w:start w:val="1"/>
      <w:numFmt w:val="bullet"/>
      <w:lvlText w:val=""/>
      <w:lvlJc w:val="left"/>
      <w:pPr>
        <w:tabs>
          <w:tab w:val="num" w:pos="720"/>
        </w:tabs>
        <w:ind w:left="720" w:hanging="360"/>
      </w:pPr>
      <w:rPr>
        <w:rFonts w:hint="default" w:ascii="Symbol" w:hAnsi="Symbol"/>
      </w:rPr>
    </w:lvl>
    <w:lvl w:ilvl="1" w:tplc="04090009">
      <w:start w:val="1"/>
      <w:numFmt w:val="bullet"/>
      <w:lvlText w:val=""/>
      <w:lvlJc w:val="left"/>
      <w:pPr>
        <w:tabs>
          <w:tab w:val="num" w:pos="1440"/>
        </w:tabs>
        <w:ind w:left="1440" w:hanging="360"/>
      </w:pPr>
      <w:rPr>
        <w:rFonts w:hint="default" w:ascii="Wingdings" w:hAnsi="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2A"/>
    <w:rsid w:val="000430E9"/>
    <w:rsid w:val="00163CE7"/>
    <w:rsid w:val="002304EE"/>
    <w:rsid w:val="002B4AAA"/>
    <w:rsid w:val="003122E1"/>
    <w:rsid w:val="003F09C7"/>
    <w:rsid w:val="00420353"/>
    <w:rsid w:val="00447258"/>
    <w:rsid w:val="0048077A"/>
    <w:rsid w:val="004E4E78"/>
    <w:rsid w:val="004F4135"/>
    <w:rsid w:val="00512E30"/>
    <w:rsid w:val="00523E3D"/>
    <w:rsid w:val="00615A43"/>
    <w:rsid w:val="006B23EB"/>
    <w:rsid w:val="00751D85"/>
    <w:rsid w:val="007E20A9"/>
    <w:rsid w:val="007F6663"/>
    <w:rsid w:val="008F02BC"/>
    <w:rsid w:val="00960B2A"/>
    <w:rsid w:val="009F6DE7"/>
    <w:rsid w:val="00A10AC9"/>
    <w:rsid w:val="00B608B1"/>
    <w:rsid w:val="00BE7C46"/>
    <w:rsid w:val="00C368D6"/>
    <w:rsid w:val="00D5410E"/>
    <w:rsid w:val="00D973B6"/>
    <w:rsid w:val="00EB79DC"/>
    <w:rsid w:val="00F07162"/>
    <w:rsid w:val="00F971DD"/>
    <w:rsid w:val="00FA72AB"/>
    <w:rsid w:val="00FC68C4"/>
    <w:rsid w:val="01B3D237"/>
    <w:rsid w:val="044D60D4"/>
    <w:rsid w:val="05AC26D1"/>
    <w:rsid w:val="05E93135"/>
    <w:rsid w:val="06CAE470"/>
    <w:rsid w:val="07C14DC5"/>
    <w:rsid w:val="08E3C793"/>
    <w:rsid w:val="0AF567CA"/>
    <w:rsid w:val="0B7B862D"/>
    <w:rsid w:val="0CB5235F"/>
    <w:rsid w:val="0CB8703A"/>
    <w:rsid w:val="0E07E669"/>
    <w:rsid w:val="0EF14729"/>
    <w:rsid w:val="0F530917"/>
    <w:rsid w:val="0F805C7C"/>
    <w:rsid w:val="0FA7815A"/>
    <w:rsid w:val="10EED978"/>
    <w:rsid w:val="10FAB15C"/>
    <w:rsid w:val="12369219"/>
    <w:rsid w:val="128AA9D9"/>
    <w:rsid w:val="1354A110"/>
    <w:rsid w:val="142E67C0"/>
    <w:rsid w:val="17162E7C"/>
    <w:rsid w:val="17C82D7A"/>
    <w:rsid w:val="18F9EB5D"/>
    <w:rsid w:val="1C3979A5"/>
    <w:rsid w:val="1C9B9E9D"/>
    <w:rsid w:val="1CBD7DCE"/>
    <w:rsid w:val="1D74E8D2"/>
    <w:rsid w:val="1D996E92"/>
    <w:rsid w:val="1F711A67"/>
    <w:rsid w:val="22A8BB29"/>
    <w:rsid w:val="23512550"/>
    <w:rsid w:val="273C8ABB"/>
    <w:rsid w:val="28D179EC"/>
    <w:rsid w:val="2917FCAD"/>
    <w:rsid w:val="2940FE20"/>
    <w:rsid w:val="2B8E67A4"/>
    <w:rsid w:val="2BC54FA0"/>
    <w:rsid w:val="2BF0EF8D"/>
    <w:rsid w:val="2CE89EF3"/>
    <w:rsid w:val="2EC60866"/>
    <w:rsid w:val="3046AD94"/>
    <w:rsid w:val="31E27DF5"/>
    <w:rsid w:val="350DBB8E"/>
    <w:rsid w:val="358A64DB"/>
    <w:rsid w:val="370498FA"/>
    <w:rsid w:val="370E24AF"/>
    <w:rsid w:val="375FAE65"/>
    <w:rsid w:val="376B51F4"/>
    <w:rsid w:val="37C3BBE3"/>
    <w:rsid w:val="37CA74F8"/>
    <w:rsid w:val="381167FB"/>
    <w:rsid w:val="38A0695B"/>
    <w:rsid w:val="39AEF847"/>
    <w:rsid w:val="3A08BB0D"/>
    <w:rsid w:val="3B531F05"/>
    <w:rsid w:val="3CDB26EC"/>
    <w:rsid w:val="3D384F41"/>
    <w:rsid w:val="3D5F590E"/>
    <w:rsid w:val="3E8ABFC7"/>
    <w:rsid w:val="4223E5BE"/>
    <w:rsid w:val="427DDF70"/>
    <w:rsid w:val="4341BD50"/>
    <w:rsid w:val="44DA59FB"/>
    <w:rsid w:val="47515093"/>
    <w:rsid w:val="49A14AF8"/>
    <w:rsid w:val="4AEAF6AB"/>
    <w:rsid w:val="4AF9796D"/>
    <w:rsid w:val="4D962C5A"/>
    <w:rsid w:val="4E6572B7"/>
    <w:rsid w:val="4F2912A4"/>
    <w:rsid w:val="4F9F968D"/>
    <w:rsid w:val="50DB774A"/>
    <w:rsid w:val="558FA908"/>
    <w:rsid w:val="56B2F85B"/>
    <w:rsid w:val="58CA2139"/>
    <w:rsid w:val="59F959FE"/>
    <w:rsid w:val="5A65F19A"/>
    <w:rsid w:val="5C01C1FB"/>
    <w:rsid w:val="5C406A8E"/>
    <w:rsid w:val="5C6B1B61"/>
    <w:rsid w:val="5C955C9D"/>
    <w:rsid w:val="5CAB6D98"/>
    <w:rsid w:val="5D9D925C"/>
    <w:rsid w:val="616BA10E"/>
    <w:rsid w:val="627EEFEA"/>
    <w:rsid w:val="63E841FB"/>
    <w:rsid w:val="64A23DE5"/>
    <w:rsid w:val="662FCF98"/>
    <w:rsid w:val="6ADC421E"/>
    <w:rsid w:val="6C7D7E84"/>
    <w:rsid w:val="6DCF8FEC"/>
    <w:rsid w:val="6E104B78"/>
    <w:rsid w:val="6E8E50BC"/>
    <w:rsid w:val="6EC45722"/>
    <w:rsid w:val="6ECF61C7"/>
    <w:rsid w:val="7147EC3A"/>
    <w:rsid w:val="71C3EDA3"/>
    <w:rsid w:val="72070289"/>
    <w:rsid w:val="720DC024"/>
    <w:rsid w:val="72E3BC9B"/>
    <w:rsid w:val="738700D2"/>
    <w:rsid w:val="747F8CFC"/>
    <w:rsid w:val="75A93820"/>
    <w:rsid w:val="76DA73AC"/>
    <w:rsid w:val="76DFB72F"/>
    <w:rsid w:val="774AFBC4"/>
    <w:rsid w:val="779B5FE6"/>
    <w:rsid w:val="798B02C8"/>
    <w:rsid w:val="7C0341B4"/>
    <w:rsid w:val="7C043E3F"/>
    <w:rsid w:val="7CE82BBE"/>
    <w:rsid w:val="7E624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5FAC"/>
  <w15:chartTrackingRefBased/>
  <w15:docId w15:val="{F1DF5392-8885-465C-9CBE-B848087B01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60B2A"/>
    <w:pPr>
      <w:widowControl w:val="0"/>
      <w:suppressAutoHyphens/>
      <w:spacing w:after="0" w:line="240" w:lineRule="auto"/>
    </w:pPr>
    <w:rPr>
      <w:rFonts w:ascii="Calibri" w:hAnsi="Calibri" w:eastAsia="Droid Sans Fallback" w:cs="FreeSans"/>
      <w:kern w:val="1"/>
      <w:sz w:val="24"/>
      <w:szCs w:val="24"/>
      <w:lang w:eastAsia="zh-C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F4135"/>
    <w:rPr>
      <w:color w:val="0000FF"/>
      <w:u w:val="single"/>
    </w:rPr>
  </w:style>
  <w:style w:type="table" w:styleId="TableGrid">
    <w:name w:val="Table Grid"/>
    <w:basedOn w:val="TableNormal"/>
    <w:uiPriority w:val="39"/>
    <w:rsid w:val="000430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430E9"/>
    <w:pPr>
      <w:ind w:left="720"/>
      <w:contextualSpacing/>
    </w:pPr>
    <w:rPr>
      <w:rFonts w:cs="Mangal"/>
      <w:szCs w:val="21"/>
    </w:rPr>
  </w:style>
  <w:style w:type="character" w:styleId="eop" w:customStyle="true">
    <w:uiPriority w:val="1"/>
    <w:name w:val="eop"/>
    <w:basedOn w:val="DefaultParagraphFont"/>
    <w:rsid w:val="38A0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70603">
      <w:bodyDiv w:val="1"/>
      <w:marLeft w:val="0"/>
      <w:marRight w:val="0"/>
      <w:marTop w:val="0"/>
      <w:marBottom w:val="0"/>
      <w:divBdr>
        <w:top w:val="none" w:sz="0" w:space="0" w:color="auto"/>
        <w:left w:val="none" w:sz="0" w:space="0" w:color="auto"/>
        <w:bottom w:val="none" w:sz="0" w:space="0" w:color="auto"/>
        <w:right w:val="none" w:sz="0" w:space="0" w:color="auto"/>
      </w:divBdr>
    </w:div>
    <w:div w:id="988678373">
      <w:bodyDiv w:val="1"/>
      <w:marLeft w:val="0"/>
      <w:marRight w:val="0"/>
      <w:marTop w:val="0"/>
      <w:marBottom w:val="0"/>
      <w:divBdr>
        <w:top w:val="none" w:sz="0" w:space="0" w:color="auto"/>
        <w:left w:val="none" w:sz="0" w:space="0" w:color="auto"/>
        <w:bottom w:val="none" w:sz="0" w:space="0" w:color="auto"/>
        <w:right w:val="none" w:sz="0" w:space="0" w:color="auto"/>
      </w:divBdr>
    </w:div>
    <w:div w:id="1038356680">
      <w:bodyDiv w:val="1"/>
      <w:marLeft w:val="0"/>
      <w:marRight w:val="0"/>
      <w:marTop w:val="0"/>
      <w:marBottom w:val="0"/>
      <w:divBdr>
        <w:top w:val="none" w:sz="0" w:space="0" w:color="auto"/>
        <w:left w:val="none" w:sz="0" w:space="0" w:color="auto"/>
        <w:bottom w:val="none" w:sz="0" w:space="0" w:color="auto"/>
        <w:right w:val="none" w:sz="0" w:space="0" w:color="auto"/>
      </w:divBdr>
    </w:div>
    <w:div w:id="2126074542">
      <w:bodyDiv w:val="1"/>
      <w:marLeft w:val="0"/>
      <w:marRight w:val="0"/>
      <w:marTop w:val="0"/>
      <w:marBottom w:val="0"/>
      <w:divBdr>
        <w:top w:val="none" w:sz="0" w:space="0" w:color="auto"/>
        <w:left w:val="none" w:sz="0" w:space="0" w:color="auto"/>
        <w:bottom w:val="none" w:sz="0" w:space="0" w:color="auto"/>
        <w:right w:val="none" w:sz="0" w:space="0" w:color="auto"/>
      </w:divBdr>
      <w:divsChild>
        <w:div w:id="290139274">
          <w:marLeft w:val="0"/>
          <w:marRight w:val="0"/>
          <w:marTop w:val="0"/>
          <w:marBottom w:val="0"/>
          <w:divBdr>
            <w:top w:val="none" w:sz="0" w:space="0" w:color="auto"/>
            <w:left w:val="none" w:sz="0" w:space="0" w:color="auto"/>
            <w:bottom w:val="none" w:sz="0" w:space="0" w:color="auto"/>
            <w:right w:val="none" w:sz="0" w:space="0" w:color="auto"/>
          </w:divBdr>
        </w:div>
        <w:div w:id="947733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hyperlink" Target="https://forms.office.com/Pages/AnalysisPage.aspx?AnalyzerToken=Es5mvBK9zmxIQCi8Of75v9qLSbOiKt5b&amp;id=Gl2aUT5WHk27HVSrOoUuJJdNg_5OT5ZBgIJQQCw5-aZUOTNWODgwSk42WExBNldZUUE3MFZFMDIzWS4u"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forms.office.com/Pages/AnalysisPage.aspx?AnalyzerToken=LMJQIWCq0e6kfAKBb8qjtdKEpbmHQIjY&amp;id=Gl2aUT5WHk27HVSrOoUuJJdNg_5OT5ZBgIJQQCw5-aZURVowNE0xTzdKTkVRMjI5U085Mjk3WkRIWC4u" TargetMode="External" Id="R17ba68f8744f4218" /><Relationship Type="http://schemas.openxmlformats.org/officeDocument/2006/relationships/hyperlink" Target="https://forms.office.com/Pages/AnalysisPage.aspx?AnalyzerToken=EnQKl07fZHsDDYReQpDz0nbXGJ3JkAO8&amp;id=Gl2aUT5WHk27HVSrOoUuJJdNg_5OT5ZBgIJQQCw5-aZUMlRGQjQ2MUFLUUhBUlAyQ0xMUUxURUYwNyQlQCNjPTEu" TargetMode="External" Id="R4da0daabf15346a2" /><Relationship Type="http://schemas.openxmlformats.org/officeDocument/2006/relationships/hyperlink" Target="https://forms.office.com/Pages/AnalysisPage.aspx?AnalyzerToken=WVvXeThlOsFXXVaHDJO1fspcWfd2PSOi&amp;id=Gl2aUT5WHk27HVSrOoUuJJdNg_5OT5ZBgIJQQCw5-aZUMFNVMERKRVZHN1RJOURQSEI2TUFFNDI1OSQlQCNjPTEu" TargetMode="External" Id="Rf3c7ad0e9bd141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0060AAF8C3D4182AB97C407789A30" ma:contentTypeVersion="7" ma:contentTypeDescription="Create a new document." ma:contentTypeScope="" ma:versionID="bfe231eae3341fac183907abe60cdcb1">
  <xsd:schema xmlns:xsd="http://www.w3.org/2001/XMLSchema" xmlns:xs="http://www.w3.org/2001/XMLSchema" xmlns:p="http://schemas.microsoft.com/office/2006/metadata/properties" xmlns:ns2="21325d72-b4e9-4460-a6b6-160f0a0b6c1d" xmlns:ns3="8777a6a3-dd2f-4145-8cdb-35f4debd9ba4" targetNamespace="http://schemas.microsoft.com/office/2006/metadata/properties" ma:root="true" ma:fieldsID="3be3a71814d0629fb72d89b08969ea49" ns2:_="" ns3:_="">
    <xsd:import namespace="21325d72-b4e9-4460-a6b6-160f0a0b6c1d"/>
    <xsd:import namespace="8777a6a3-dd2f-4145-8cdb-35f4debd9b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5d72-b4e9-4460-a6b6-160f0a0b6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7a6a3-dd2f-4145-8cdb-35f4debd9b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4DA94-EA73-4F13-AA22-60903BF70B2D}"/>
</file>

<file path=customXml/itemProps2.xml><?xml version="1.0" encoding="utf-8"?>
<ds:datastoreItem xmlns:ds="http://schemas.openxmlformats.org/officeDocument/2006/customXml" ds:itemID="{7C9BCE21-BC17-466B-8B29-6D16DA967D7D}"/>
</file>

<file path=customXml/itemProps3.xml><?xml version="1.0" encoding="utf-8"?>
<ds:datastoreItem xmlns:ds="http://schemas.openxmlformats.org/officeDocument/2006/customXml" ds:itemID="{BA6E355A-1E07-47C9-AF3C-6297CC5586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Mirfield</dc:creator>
  <cp:keywords/>
  <dc:description/>
  <cp:lastModifiedBy>Sarah Mumford</cp:lastModifiedBy>
  <cp:revision>7</cp:revision>
  <dcterms:created xsi:type="dcterms:W3CDTF">2023-06-04T15:06:00Z</dcterms:created>
  <dcterms:modified xsi:type="dcterms:W3CDTF">2023-07-19T17:40:19Z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0x010100D4C0060AAF8C3D4182AB97C407789A30</vt:lpwstr>
  </property>
</Properties>
</file>