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9369"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Westgate Primary School</w:t>
      </w:r>
      <w:r>
        <w:rPr>
          <w:rStyle w:val="eop"/>
          <w:rFonts w:ascii="Calibri" w:hAnsi="Calibri" w:cs="Calibri"/>
          <w:sz w:val="28"/>
          <w:szCs w:val="28"/>
        </w:rPr>
        <w:t> </w:t>
      </w:r>
    </w:p>
    <w:p w14:paraId="6E7BEAA2"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65E9AF2A" w14:textId="77777777" w:rsidR="00BE0DFD" w:rsidRDefault="004D1D77" w:rsidP="00BE0D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Pupil Support </w:t>
      </w:r>
      <w:r w:rsidR="00BE0DFD">
        <w:rPr>
          <w:rStyle w:val="normaltextrun"/>
          <w:rFonts w:ascii="Calibri" w:hAnsi="Calibri" w:cs="Calibri"/>
          <w:b/>
          <w:bCs/>
          <w:sz w:val="28"/>
          <w:szCs w:val="28"/>
        </w:rPr>
        <w:t>Committee</w:t>
      </w:r>
      <w:r w:rsidR="00BE0DFD">
        <w:rPr>
          <w:rStyle w:val="eop"/>
          <w:rFonts w:ascii="Calibri" w:hAnsi="Calibri" w:cs="Calibri"/>
          <w:sz w:val="28"/>
          <w:szCs w:val="28"/>
        </w:rPr>
        <w:t> </w:t>
      </w:r>
    </w:p>
    <w:p w14:paraId="63E4A9CD"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70A733FE"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Thursday 13</w:t>
      </w:r>
      <w:r>
        <w:rPr>
          <w:rStyle w:val="normaltextrun"/>
          <w:rFonts w:ascii="Calibri" w:hAnsi="Calibri" w:cs="Calibri"/>
          <w:b/>
          <w:bCs/>
          <w:sz w:val="22"/>
          <w:szCs w:val="22"/>
          <w:vertAlign w:val="superscript"/>
        </w:rPr>
        <w:t>th</w:t>
      </w:r>
      <w:r>
        <w:rPr>
          <w:rStyle w:val="normaltextrun"/>
          <w:rFonts w:ascii="Calibri" w:hAnsi="Calibri" w:cs="Calibri"/>
          <w:b/>
          <w:bCs/>
          <w:sz w:val="28"/>
          <w:szCs w:val="28"/>
        </w:rPr>
        <w:t xml:space="preserve"> October 2022 at School</w:t>
      </w:r>
      <w:r>
        <w:rPr>
          <w:rStyle w:val="eop"/>
          <w:rFonts w:ascii="Calibri" w:hAnsi="Calibri" w:cs="Calibri"/>
          <w:sz w:val="28"/>
          <w:szCs w:val="28"/>
        </w:rPr>
        <w:t> </w:t>
      </w:r>
      <w:r w:rsidR="004D1D77" w:rsidRPr="004D1D77">
        <w:rPr>
          <w:rStyle w:val="eop"/>
          <w:rFonts w:ascii="Calibri" w:hAnsi="Calibri" w:cs="Calibri"/>
          <w:b/>
          <w:sz w:val="28"/>
          <w:szCs w:val="28"/>
        </w:rPr>
        <w:t>6pm</w:t>
      </w:r>
    </w:p>
    <w:p w14:paraId="52FFC3B9"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Pupil support - </w:t>
      </w:r>
      <w:r>
        <w:rPr>
          <w:rStyle w:val="normaltextrun"/>
          <w:rFonts w:ascii="Calibri" w:hAnsi="Calibri" w:cs="Calibri"/>
          <w:sz w:val="22"/>
          <w:szCs w:val="22"/>
        </w:rPr>
        <w:t>responsible for behaviour, safeguarding, attendance, children’s spiritual, moral, social and cultural development, children, parent and staff voice, equality and diversity, extra-curricular activities, cluster and other partnership.</w:t>
      </w:r>
      <w:r>
        <w:rPr>
          <w:rStyle w:val="eop"/>
          <w:rFonts w:ascii="Calibri" w:hAnsi="Calibri" w:cs="Calibri"/>
          <w:sz w:val="22"/>
          <w:szCs w:val="22"/>
        </w:rPr>
        <w:t> </w:t>
      </w:r>
    </w:p>
    <w:p w14:paraId="4F6584BE" w14:textId="77777777" w:rsidR="00BE0DFD" w:rsidRDefault="00BE0DFD" w:rsidP="00BE0D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9CA2FA4" w14:textId="77777777" w:rsidR="004D1D77" w:rsidRDefault="004D1D77" w:rsidP="004D1D77">
      <w:pPr>
        <w:pStyle w:val="paragraph"/>
        <w:spacing w:before="0" w:beforeAutospacing="0" w:after="0" w:afterAutospacing="0"/>
        <w:textAlignment w:val="baseline"/>
        <w:rPr>
          <w:rStyle w:val="eop"/>
          <w:rFonts w:ascii="Calibri" w:hAnsi="Calibri" w:cs="Calibri"/>
          <w:b/>
          <w:sz w:val="28"/>
          <w:szCs w:val="28"/>
        </w:rPr>
      </w:pPr>
      <w:r w:rsidRPr="004D1D77">
        <w:rPr>
          <w:rStyle w:val="eop"/>
          <w:rFonts w:ascii="Calibri" w:hAnsi="Calibri" w:cs="Calibri"/>
          <w:b/>
          <w:sz w:val="28"/>
          <w:szCs w:val="28"/>
        </w:rPr>
        <w:t>Minutes</w:t>
      </w:r>
    </w:p>
    <w:p w14:paraId="672A6659" w14:textId="77777777" w:rsidR="00174DFB" w:rsidRDefault="00174DFB" w:rsidP="004D1D77">
      <w:pPr>
        <w:pStyle w:val="paragraph"/>
        <w:spacing w:before="0" w:beforeAutospacing="0" w:after="0" w:afterAutospacing="0"/>
        <w:textAlignment w:val="baseline"/>
        <w:rPr>
          <w:rStyle w:val="eop"/>
          <w:rFonts w:ascii="Calibri" w:hAnsi="Calibri" w:cs="Calibri"/>
          <w:b/>
          <w:sz w:val="28"/>
          <w:szCs w:val="28"/>
        </w:rPr>
      </w:pPr>
    </w:p>
    <w:tbl>
      <w:tblPr>
        <w:tblStyle w:val="TableGrid"/>
        <w:tblW w:w="10324" w:type="dxa"/>
        <w:tblLook w:val="04A0" w:firstRow="1" w:lastRow="0" w:firstColumn="1" w:lastColumn="0" w:noHBand="0" w:noVBand="1"/>
      </w:tblPr>
      <w:tblGrid>
        <w:gridCol w:w="795"/>
        <w:gridCol w:w="8429"/>
        <w:gridCol w:w="1100"/>
      </w:tblGrid>
      <w:tr w:rsidR="78363F00" w14:paraId="158CA802" w14:textId="77777777" w:rsidTr="78363F00">
        <w:tc>
          <w:tcPr>
            <w:tcW w:w="795" w:type="dxa"/>
          </w:tcPr>
          <w:p w14:paraId="7549DBF1" w14:textId="48127E71" w:rsidR="5874D2A2" w:rsidRDefault="5874D2A2" w:rsidP="78363F00">
            <w:pPr>
              <w:pStyle w:val="paragraph"/>
              <w:rPr>
                <w:rStyle w:val="eop"/>
                <w:rFonts w:ascii="Calibri" w:hAnsi="Calibri" w:cs="Calibri"/>
                <w:b/>
                <w:bCs/>
                <w:sz w:val="22"/>
                <w:szCs w:val="22"/>
              </w:rPr>
            </w:pPr>
            <w:r w:rsidRPr="78363F00">
              <w:rPr>
                <w:rStyle w:val="eop"/>
                <w:rFonts w:ascii="Calibri" w:hAnsi="Calibri" w:cs="Calibri"/>
                <w:b/>
                <w:bCs/>
                <w:sz w:val="22"/>
                <w:szCs w:val="22"/>
              </w:rPr>
              <w:t>ITEM</w:t>
            </w:r>
          </w:p>
        </w:tc>
        <w:tc>
          <w:tcPr>
            <w:tcW w:w="8429" w:type="dxa"/>
          </w:tcPr>
          <w:p w14:paraId="02B3EE5E" w14:textId="4BE4F313" w:rsidR="5874D2A2" w:rsidRDefault="5874D2A2" w:rsidP="78363F00">
            <w:pPr>
              <w:pStyle w:val="paragraph"/>
              <w:rPr>
                <w:rStyle w:val="normaltextrun"/>
                <w:rFonts w:ascii="Calibri" w:hAnsi="Calibri" w:cs="Calibri"/>
                <w:b/>
                <w:bCs/>
                <w:sz w:val="22"/>
                <w:szCs w:val="22"/>
              </w:rPr>
            </w:pPr>
            <w:r w:rsidRPr="78363F00">
              <w:rPr>
                <w:rStyle w:val="normaltextrun"/>
                <w:rFonts w:ascii="Calibri" w:hAnsi="Calibri" w:cs="Calibri"/>
                <w:b/>
                <w:bCs/>
                <w:sz w:val="22"/>
                <w:szCs w:val="22"/>
              </w:rPr>
              <w:t>NOTES</w:t>
            </w:r>
          </w:p>
        </w:tc>
        <w:tc>
          <w:tcPr>
            <w:tcW w:w="1100" w:type="dxa"/>
          </w:tcPr>
          <w:p w14:paraId="0776A9DA" w14:textId="314E005C" w:rsidR="5874D2A2" w:rsidRDefault="5874D2A2" w:rsidP="78363F00">
            <w:pPr>
              <w:pStyle w:val="paragraph"/>
              <w:rPr>
                <w:rStyle w:val="eop"/>
                <w:rFonts w:ascii="Calibri" w:hAnsi="Calibri" w:cs="Calibri"/>
                <w:b/>
                <w:bCs/>
                <w:sz w:val="22"/>
                <w:szCs w:val="22"/>
              </w:rPr>
            </w:pPr>
            <w:r w:rsidRPr="78363F00">
              <w:rPr>
                <w:rStyle w:val="eop"/>
                <w:rFonts w:ascii="Calibri" w:hAnsi="Calibri" w:cs="Calibri"/>
                <w:b/>
                <w:bCs/>
                <w:sz w:val="22"/>
                <w:szCs w:val="22"/>
              </w:rPr>
              <w:t>ACTION</w:t>
            </w:r>
          </w:p>
        </w:tc>
      </w:tr>
      <w:tr w:rsidR="00174DFB" w:rsidRPr="00174DFB" w14:paraId="0CCAA357" w14:textId="77777777" w:rsidTr="78363F00">
        <w:tc>
          <w:tcPr>
            <w:tcW w:w="795" w:type="dxa"/>
          </w:tcPr>
          <w:p w14:paraId="0135CBF0"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w:t>
            </w:r>
          </w:p>
        </w:tc>
        <w:tc>
          <w:tcPr>
            <w:tcW w:w="8429" w:type="dxa"/>
          </w:tcPr>
          <w:p w14:paraId="0A37501D" w14:textId="23350911" w:rsidR="00174DFB" w:rsidRPr="00174DFB" w:rsidRDefault="00174DFB" w:rsidP="78363F00">
            <w:pPr>
              <w:pStyle w:val="paragraph"/>
              <w:spacing w:before="0" w:beforeAutospacing="0" w:after="0" w:afterAutospacing="0"/>
              <w:textAlignment w:val="baseline"/>
              <w:rPr>
                <w:rStyle w:val="eop"/>
                <w:rFonts w:ascii="Calibri" w:hAnsi="Calibri" w:cs="Calibri"/>
                <w:sz w:val="22"/>
                <w:szCs w:val="22"/>
              </w:rPr>
            </w:pPr>
            <w:r w:rsidRPr="78363F00">
              <w:rPr>
                <w:rStyle w:val="normaltextrun"/>
                <w:rFonts w:ascii="Calibri" w:hAnsi="Calibri" w:cs="Calibri"/>
                <w:b/>
                <w:bCs/>
                <w:sz w:val="22"/>
                <w:szCs w:val="22"/>
              </w:rPr>
              <w:t>Attendance</w:t>
            </w:r>
          </w:p>
          <w:p w14:paraId="624499D3"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xml:space="preserve">Present: </w:t>
            </w:r>
            <w:r w:rsidRPr="00174DFB">
              <w:rPr>
                <w:rStyle w:val="normaltextrun"/>
                <w:rFonts w:ascii="Calibri" w:hAnsi="Calibri" w:cs="Calibri"/>
                <w:color w:val="000000"/>
                <w:sz w:val="22"/>
                <w:szCs w:val="22"/>
                <w:shd w:val="clear" w:color="auto" w:fill="FFFFFF"/>
              </w:rPr>
              <w:t>Helen Carpenter, Victoria Mirfield (Chair), Louise Shackleton, Ray Smith, Sally Clough (minutes)</w:t>
            </w:r>
          </w:p>
          <w:p w14:paraId="5DAB6C7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c>
          <w:tcPr>
            <w:tcW w:w="1100" w:type="dxa"/>
          </w:tcPr>
          <w:p w14:paraId="02EB378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4AB27BD2" w14:textId="77777777" w:rsidTr="78363F00">
        <w:tc>
          <w:tcPr>
            <w:tcW w:w="795" w:type="dxa"/>
          </w:tcPr>
          <w:p w14:paraId="4788699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2.</w:t>
            </w:r>
          </w:p>
        </w:tc>
        <w:tc>
          <w:tcPr>
            <w:tcW w:w="8429" w:type="dxa"/>
          </w:tcPr>
          <w:p w14:paraId="4D3BB1A8"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Minutes and matters arising from the last minutes</w:t>
            </w:r>
            <w:r w:rsidRPr="00174DFB">
              <w:rPr>
                <w:rStyle w:val="eop"/>
                <w:rFonts w:ascii="Calibri" w:hAnsi="Calibri" w:cs="Calibri"/>
                <w:sz w:val="22"/>
                <w:szCs w:val="22"/>
              </w:rPr>
              <w:t> </w:t>
            </w:r>
          </w:p>
          <w:p w14:paraId="6A05A809"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26EF9807"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Minutes of the meeting on 23/6/22 accepted as an accurate record. </w:t>
            </w:r>
          </w:p>
          <w:p w14:paraId="48969FCB"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Matters arising: Safeguarding training: RS and LS still to complete. </w:t>
            </w:r>
          </w:p>
          <w:p w14:paraId="5A39BBE3"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56DAC3B2" w14:textId="77777777" w:rsid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HC to confirm with other governors who still needs to do Safeguarding training and then book online training.</w:t>
            </w:r>
          </w:p>
          <w:p w14:paraId="1EDBB880"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LS to add Prevent training to training log</w:t>
            </w:r>
            <w:r>
              <w:rPr>
                <w:rStyle w:val="eop"/>
              </w:rPr>
              <w:t xml:space="preserve">. </w:t>
            </w:r>
          </w:p>
          <w:p w14:paraId="41C8F39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c>
          <w:tcPr>
            <w:tcW w:w="1100" w:type="dxa"/>
          </w:tcPr>
          <w:p w14:paraId="72A3D3E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D0B940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E27B00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0061E4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4EAFD9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B94D5A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569C22F"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HC</w:t>
            </w:r>
          </w:p>
          <w:p w14:paraId="4EFF92B0"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LS</w:t>
            </w:r>
          </w:p>
        </w:tc>
      </w:tr>
      <w:tr w:rsidR="00174DFB" w:rsidRPr="00174DFB" w14:paraId="14F8FFAD" w14:textId="77777777" w:rsidTr="78363F00">
        <w:tc>
          <w:tcPr>
            <w:tcW w:w="795" w:type="dxa"/>
          </w:tcPr>
          <w:p w14:paraId="1766425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3. </w:t>
            </w:r>
          </w:p>
        </w:tc>
        <w:tc>
          <w:tcPr>
            <w:tcW w:w="8429" w:type="dxa"/>
          </w:tcPr>
          <w:p w14:paraId="6F96511E"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Policy Reviews </w:t>
            </w:r>
            <w:r w:rsidRPr="00174DFB">
              <w:rPr>
                <w:rStyle w:val="eop"/>
                <w:rFonts w:ascii="Calibri" w:hAnsi="Calibri" w:cs="Calibri"/>
                <w:sz w:val="22"/>
                <w:szCs w:val="22"/>
              </w:rPr>
              <w:t> </w:t>
            </w:r>
          </w:p>
          <w:p w14:paraId="3DEEC669"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71341F7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HC will make sure spreadsheet of policy review dates is up to date and add link for ease of access. </w:t>
            </w:r>
          </w:p>
          <w:p w14:paraId="3656B9AB"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19F66204"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a. Anti-bullying policy. Review deferred to Spring meeting.  </w:t>
            </w:r>
          </w:p>
          <w:p w14:paraId="42DC4944"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This policy went to the School Council and they would like to run a full review and to have engagement from school pupils.  </w:t>
            </w:r>
          </w:p>
          <w:p w14:paraId="09AF38FC"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w:t>
            </w:r>
          </w:p>
          <w:p w14:paraId="3FB291EA"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b. Safeguarding &amp; Child Protection policy. (already reviewed in FGB)</w:t>
            </w:r>
            <w:r w:rsidRPr="00174DFB">
              <w:rPr>
                <w:rStyle w:val="eop"/>
                <w:rFonts w:ascii="Calibri" w:hAnsi="Calibri" w:cs="Calibri"/>
                <w:sz w:val="22"/>
                <w:szCs w:val="22"/>
              </w:rPr>
              <w:t> </w:t>
            </w:r>
          </w:p>
          <w:p w14:paraId="0C759CB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Agreed this policy has already been reviewed at FGB. </w:t>
            </w:r>
          </w:p>
          <w:p w14:paraId="45FB0818"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67063582"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c. Acceptable use of IT policy &amp; agreement</w:t>
            </w:r>
            <w:r w:rsidRPr="00174DFB">
              <w:rPr>
                <w:rStyle w:val="eop"/>
                <w:rFonts w:ascii="Calibri" w:hAnsi="Calibri" w:cs="Calibri"/>
                <w:sz w:val="22"/>
                <w:szCs w:val="22"/>
              </w:rPr>
              <w:t>. Agreed. Review in 1 year.</w:t>
            </w:r>
          </w:p>
          <w:p w14:paraId="049F31CB"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5919A86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sz w:val="22"/>
                <w:szCs w:val="22"/>
              </w:rPr>
              <w:t>HC explained that the policy is shared with each class in a lesson and discussed. In KS2 the children sign a digital form in class. All parents received a copy appropriate to the age of child and sign digitally to agree to support the policy and this is completed annually. School follow up with those that haven’t signed. Additional learning is also covered in the PHSE curriculum. Advised that staff do a quiz as a quick tester of policy knowledge.</w:t>
            </w:r>
          </w:p>
          <w:p w14:paraId="53128261"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321F25F9"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 xml:space="preserve">d. Online Safety policy. </w:t>
            </w:r>
            <w:r w:rsidRPr="00174DFB">
              <w:rPr>
                <w:rStyle w:val="eop"/>
                <w:rFonts w:ascii="Calibri" w:hAnsi="Calibri" w:cs="Calibri"/>
                <w:sz w:val="22"/>
                <w:szCs w:val="22"/>
              </w:rPr>
              <w:t>Agreed</w:t>
            </w:r>
            <w:r w:rsidRPr="00174DFB">
              <w:rPr>
                <w:rStyle w:val="normaltextrun"/>
                <w:rFonts w:ascii="Calibri" w:hAnsi="Calibri" w:cs="Calibri"/>
                <w:sz w:val="22"/>
                <w:szCs w:val="22"/>
              </w:rPr>
              <w:t>.</w:t>
            </w:r>
            <w:r w:rsidRPr="00174DFB">
              <w:rPr>
                <w:rStyle w:val="eop"/>
                <w:rFonts w:ascii="Calibri" w:hAnsi="Calibri" w:cs="Calibri"/>
                <w:sz w:val="22"/>
                <w:szCs w:val="22"/>
              </w:rPr>
              <w:t> Review in 1 year.</w:t>
            </w:r>
          </w:p>
          <w:p w14:paraId="3ECC416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sz w:val="22"/>
                <w:szCs w:val="22"/>
              </w:rPr>
              <w:t xml:space="preserve">HC highlighted the areas of safeguarding children when online in lessons, the informative table of when online access is permitted and what to do in the event of an incident.  </w:t>
            </w:r>
          </w:p>
          <w:p w14:paraId="3AE82195"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sz w:val="22"/>
                <w:szCs w:val="22"/>
              </w:rPr>
              <w:t xml:space="preserve">There was a discussion of how handing in of mobile devices in Y5 and Y6 pupils is monitored. </w:t>
            </w:r>
          </w:p>
          <w:p w14:paraId="62486C05"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111530C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b/>
                <w:sz w:val="22"/>
                <w:szCs w:val="22"/>
              </w:rPr>
              <w:t xml:space="preserve">Action: </w:t>
            </w:r>
            <w:r w:rsidRPr="00174DFB">
              <w:rPr>
                <w:rFonts w:ascii="Calibri" w:hAnsi="Calibri" w:cs="Calibri"/>
                <w:sz w:val="22"/>
                <w:szCs w:val="22"/>
              </w:rPr>
              <w:t xml:space="preserve">HC to consider asking parents to notify school if a Y5/6 pupil will be bringing a phone to school on the end of day arrangements form that goes annually to KS2 parents. Notice to Y3/4 parents that phones are not allowed and to Y5/6 that they are allowed but should be handed in at the start of the school day.  </w:t>
            </w:r>
          </w:p>
          <w:p w14:paraId="4101652C"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588B6D0A"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b/>
                <w:sz w:val="22"/>
                <w:szCs w:val="22"/>
              </w:rPr>
              <w:t>Action:</w:t>
            </w:r>
            <w:r w:rsidRPr="00174DFB">
              <w:rPr>
                <w:rFonts w:ascii="Calibri" w:hAnsi="Calibri" w:cs="Calibri"/>
                <w:sz w:val="22"/>
                <w:szCs w:val="22"/>
              </w:rPr>
              <w:t xml:space="preserve"> VM to add online safety question for half termly school visits. Ensure online check of filter logs is carried out on Governors day in school. </w:t>
            </w:r>
          </w:p>
          <w:p w14:paraId="4B99056E"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2BD6D4B5"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e. British Values Statement</w:t>
            </w:r>
            <w:r w:rsidRPr="00174DFB">
              <w:rPr>
                <w:rStyle w:val="eop"/>
                <w:rFonts w:ascii="Calibri" w:hAnsi="Calibri" w:cs="Calibri"/>
                <w:sz w:val="22"/>
                <w:szCs w:val="22"/>
              </w:rPr>
              <w:t xml:space="preserve">. Agreed. Review in 3 years. </w:t>
            </w:r>
          </w:p>
          <w:p w14:paraId="1299C43A"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54598592" w14:textId="44E70AD2" w:rsidR="00174DFB" w:rsidRDefault="00174DFB" w:rsidP="00174DFB">
            <w:pPr>
              <w:rPr>
                <w:rFonts w:ascii="Calibri" w:hAnsi="Calibri" w:cs="Calibri"/>
              </w:rPr>
            </w:pPr>
            <w:r w:rsidRPr="78363F00">
              <w:rPr>
                <w:rFonts w:ascii="Calibri" w:hAnsi="Calibri" w:cs="Calibri"/>
              </w:rPr>
              <w:t xml:space="preserve">HC highlighted that the statement collates the approach the school takes to support children to articulate the link </w:t>
            </w:r>
            <w:r w:rsidR="265EA694" w:rsidRPr="78363F00">
              <w:rPr>
                <w:rFonts w:ascii="Calibri" w:hAnsi="Calibri" w:cs="Calibri"/>
              </w:rPr>
              <w:t xml:space="preserve">between </w:t>
            </w:r>
            <w:r w:rsidRPr="78363F00">
              <w:rPr>
                <w:rFonts w:ascii="Calibri" w:hAnsi="Calibri" w:cs="Calibri"/>
              </w:rPr>
              <w:t xml:space="preserve">curriculum and </w:t>
            </w:r>
            <w:r w:rsidR="06624204" w:rsidRPr="78363F00">
              <w:rPr>
                <w:rFonts w:ascii="Calibri" w:hAnsi="Calibri" w:cs="Calibri"/>
              </w:rPr>
              <w:t xml:space="preserve">learning </w:t>
            </w:r>
            <w:r w:rsidRPr="78363F00">
              <w:rPr>
                <w:rFonts w:ascii="Calibri" w:hAnsi="Calibri" w:cs="Calibri"/>
              </w:rPr>
              <w:t xml:space="preserve">activities to British Values eg democracy through a number of school teams such as the Eco-Team and School Council.  </w:t>
            </w:r>
            <w:bookmarkStart w:id="0" w:name="_GoBack"/>
            <w:bookmarkEnd w:id="0"/>
          </w:p>
          <w:p w14:paraId="4DDBEF00" w14:textId="77777777" w:rsidR="00174DFB" w:rsidRPr="00174DFB" w:rsidRDefault="00174DFB" w:rsidP="00174DFB">
            <w:pPr>
              <w:rPr>
                <w:rFonts w:ascii="Calibri" w:hAnsi="Calibri" w:cs="Calibri"/>
              </w:rPr>
            </w:pPr>
          </w:p>
          <w:p w14:paraId="2CFF5D6B"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 xml:space="preserve">f. Governor visits to School Policy. Agreed. </w:t>
            </w:r>
            <w:r w:rsidRPr="00174DFB">
              <w:rPr>
                <w:rStyle w:val="eop"/>
                <w:rFonts w:ascii="Calibri" w:hAnsi="Calibri" w:cs="Calibri"/>
                <w:sz w:val="22"/>
                <w:szCs w:val="22"/>
              </w:rPr>
              <w:t xml:space="preserve"> Review in 1 year. </w:t>
            </w:r>
          </w:p>
          <w:p w14:paraId="3461D779"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3E91E8FC" w14:textId="77777777" w:rsidR="00174DFB" w:rsidRDefault="00174DFB" w:rsidP="00174DFB">
            <w:pPr>
              <w:pStyle w:val="paragraph"/>
              <w:spacing w:before="0" w:beforeAutospacing="0" w:after="0" w:afterAutospacing="0"/>
              <w:ind w:left="360"/>
              <w:textAlignment w:val="baseline"/>
              <w:rPr>
                <w:rFonts w:ascii="Calibri" w:hAnsi="Calibri" w:cs="Calibri"/>
                <w:sz w:val="22"/>
                <w:szCs w:val="22"/>
              </w:rPr>
            </w:pPr>
            <w:r w:rsidRPr="00174DFB">
              <w:rPr>
                <w:rFonts w:ascii="Calibri" w:hAnsi="Calibri" w:cs="Calibri"/>
                <w:sz w:val="22"/>
                <w:szCs w:val="22"/>
              </w:rPr>
              <w:t xml:space="preserve">All reminded to complete visit forms. </w:t>
            </w:r>
          </w:p>
          <w:p w14:paraId="11E3CA1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Fonts w:ascii="Calibri" w:hAnsi="Calibri" w:cs="Calibri"/>
                <w:b/>
                <w:sz w:val="22"/>
                <w:szCs w:val="22"/>
              </w:rPr>
              <w:t>Action:</w:t>
            </w:r>
            <w:r>
              <w:rPr>
                <w:rFonts w:ascii="Calibri" w:hAnsi="Calibri" w:cs="Calibri"/>
                <w:sz w:val="22"/>
                <w:szCs w:val="22"/>
              </w:rPr>
              <w:t xml:space="preserve"> SC to complete forms for SATS review visit. </w:t>
            </w:r>
          </w:p>
          <w:p w14:paraId="3CF2D8B6" w14:textId="77777777" w:rsidR="00174DFB" w:rsidRPr="00174DFB" w:rsidRDefault="00174DFB" w:rsidP="00174DFB">
            <w:pPr>
              <w:pStyle w:val="paragraph"/>
              <w:spacing w:before="0" w:beforeAutospacing="0" w:after="0" w:afterAutospacing="0"/>
              <w:ind w:left="360"/>
              <w:textAlignment w:val="baseline"/>
              <w:rPr>
                <w:rFonts w:ascii="Calibri" w:hAnsi="Calibri" w:cs="Calibri"/>
                <w:sz w:val="22"/>
                <w:szCs w:val="22"/>
              </w:rPr>
            </w:pPr>
          </w:p>
          <w:p w14:paraId="0E9182FA"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 xml:space="preserve">g. School Travel Plan. Agreed. </w:t>
            </w:r>
            <w:r w:rsidRPr="00174DFB">
              <w:rPr>
                <w:rStyle w:val="tabchar"/>
                <w:rFonts w:ascii="Calibri" w:hAnsi="Calibri" w:cs="Calibri"/>
                <w:sz w:val="22"/>
                <w:szCs w:val="22"/>
              </w:rPr>
              <w:t xml:space="preserve"> </w:t>
            </w:r>
            <w:r w:rsidRPr="00174DFB">
              <w:rPr>
                <w:rStyle w:val="eop"/>
                <w:rFonts w:ascii="Calibri" w:hAnsi="Calibri" w:cs="Calibri"/>
                <w:sz w:val="22"/>
                <w:szCs w:val="22"/>
              </w:rPr>
              <w:t> </w:t>
            </w:r>
          </w:p>
          <w:p w14:paraId="5A05435D"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HC clarified this is generated automatically from information pulled from the website such as cycle training, cycle and scooter storage, cycle club, travel tracker and promoting sustainable travel. </w:t>
            </w:r>
          </w:p>
          <w:p w14:paraId="0FB78278"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2B386232" w14:textId="77777777" w:rsidR="00174DFB" w:rsidRPr="00174DFB" w:rsidRDefault="00174DFB" w:rsidP="00174DFB">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sz w:val="22"/>
                <w:szCs w:val="22"/>
              </w:rPr>
              <w:t>h. Annual Admissions Policy. Agreed.</w:t>
            </w:r>
          </w:p>
        </w:tc>
        <w:tc>
          <w:tcPr>
            <w:tcW w:w="1100" w:type="dxa"/>
          </w:tcPr>
          <w:p w14:paraId="1FC3994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562CB0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EA3D5E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HC</w:t>
            </w:r>
          </w:p>
          <w:p w14:paraId="34CE0A4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2EBF3C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D98A12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946DB8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997CC1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10FFD3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B69937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FE9F23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F72F64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8CE6F9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1CDCEA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BB9E25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3DE523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2E5622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7547A0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043CB0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745931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537F28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DFB9E20"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0DF9E5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4E871B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44A5D2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38610E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37805D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63F29E8"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4A8B72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HC</w:t>
            </w:r>
          </w:p>
          <w:p w14:paraId="3B7B4B8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A0FF5F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630AD6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182907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FBEEDCD"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VM</w:t>
            </w:r>
          </w:p>
          <w:p w14:paraId="2BA226A1"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7AD93B2"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DE4B5B7"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6204FF1"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DBF0D7D"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B62F1B3"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2F2C34E"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80A4E5D"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9219836"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96FEF7D" w14:textId="77777777" w:rsid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C90232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SC</w:t>
            </w:r>
          </w:p>
        </w:tc>
      </w:tr>
      <w:tr w:rsidR="00174DFB" w:rsidRPr="00174DFB" w14:paraId="0FB6B2EB" w14:textId="77777777" w:rsidTr="78363F00">
        <w:tc>
          <w:tcPr>
            <w:tcW w:w="795" w:type="dxa"/>
          </w:tcPr>
          <w:p w14:paraId="40AC15E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4. </w:t>
            </w:r>
          </w:p>
        </w:tc>
        <w:tc>
          <w:tcPr>
            <w:tcW w:w="8429" w:type="dxa"/>
          </w:tcPr>
          <w:p w14:paraId="5073718B"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SEND Update</w:t>
            </w:r>
            <w:r w:rsidRPr="00174DFB">
              <w:rPr>
                <w:rStyle w:val="eop"/>
                <w:rFonts w:ascii="Calibri" w:hAnsi="Calibri" w:cs="Calibri"/>
                <w:sz w:val="22"/>
                <w:szCs w:val="22"/>
              </w:rPr>
              <w:t> </w:t>
            </w:r>
          </w:p>
          <w:p w14:paraId="36FEB5B0"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360405CA"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sz w:val="22"/>
                <w:szCs w:val="22"/>
              </w:rPr>
            </w:pPr>
            <w:r w:rsidRPr="00174DFB">
              <w:rPr>
                <w:rStyle w:val="normaltextrun"/>
                <w:rFonts w:ascii="Calibri" w:hAnsi="Calibri" w:cs="Calibri"/>
                <w:sz w:val="22"/>
                <w:szCs w:val="22"/>
              </w:rPr>
              <w:t>How staff are deployed to support pupils with SEND</w:t>
            </w:r>
          </w:p>
          <w:p w14:paraId="6645BDCB" w14:textId="77777777" w:rsidR="00174DFB" w:rsidRPr="00174DFB" w:rsidRDefault="00174DFB" w:rsidP="00174DFB">
            <w:pPr>
              <w:pStyle w:val="paragraph"/>
              <w:numPr>
                <w:ilvl w:val="0"/>
                <w:numId w:val="5"/>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Teaching Assistants are allocated to each class, which is enhanced where there is at least one child with additional funding. This currently applies to every class except nursery with the highest concentration in Reception. </w:t>
            </w:r>
          </w:p>
          <w:p w14:paraId="09D58144" w14:textId="77777777" w:rsidR="00174DFB" w:rsidRPr="00174DFB" w:rsidRDefault="00174DFB" w:rsidP="00174DFB">
            <w:pPr>
              <w:pStyle w:val="paragraph"/>
              <w:numPr>
                <w:ilvl w:val="0"/>
                <w:numId w:val="5"/>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There is a lead autism practitioner to support specific children and parents – Jayne </w:t>
            </w:r>
            <w:proofErr w:type="spellStart"/>
            <w:r w:rsidRPr="00174DFB">
              <w:rPr>
                <w:rStyle w:val="eop"/>
                <w:rFonts w:ascii="Calibri" w:hAnsi="Calibri" w:cs="Calibri"/>
                <w:sz w:val="22"/>
                <w:szCs w:val="22"/>
              </w:rPr>
              <w:t>Chilton</w:t>
            </w:r>
            <w:proofErr w:type="spellEnd"/>
            <w:r w:rsidRPr="00174DFB">
              <w:rPr>
                <w:rStyle w:val="eop"/>
                <w:rFonts w:ascii="Calibri" w:hAnsi="Calibri" w:cs="Calibri"/>
                <w:sz w:val="22"/>
                <w:szCs w:val="22"/>
              </w:rPr>
              <w:t>.</w:t>
            </w:r>
          </w:p>
          <w:p w14:paraId="3168828A" w14:textId="77777777" w:rsidR="00174DFB" w:rsidRPr="00174DFB" w:rsidRDefault="00174DFB" w:rsidP="00174DFB">
            <w:pPr>
              <w:pStyle w:val="paragraph"/>
              <w:numPr>
                <w:ilvl w:val="0"/>
                <w:numId w:val="5"/>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Learning mentor – Caroline </w:t>
            </w:r>
            <w:proofErr w:type="spellStart"/>
            <w:r w:rsidRPr="00174DFB">
              <w:rPr>
                <w:rStyle w:val="eop"/>
                <w:rFonts w:ascii="Calibri" w:hAnsi="Calibri" w:cs="Calibri"/>
                <w:sz w:val="22"/>
                <w:szCs w:val="22"/>
              </w:rPr>
              <w:t>Eley</w:t>
            </w:r>
            <w:proofErr w:type="spellEnd"/>
            <w:r w:rsidRPr="00174DFB">
              <w:rPr>
                <w:rStyle w:val="eop"/>
                <w:rFonts w:ascii="Calibri" w:hAnsi="Calibri" w:cs="Calibri"/>
                <w:sz w:val="22"/>
                <w:szCs w:val="22"/>
              </w:rPr>
              <w:t xml:space="preserve">. </w:t>
            </w:r>
          </w:p>
          <w:p w14:paraId="30D7AA69" w14:textId="77777777" w:rsidR="00174DFB" w:rsidRPr="00174DFB" w:rsidRDefault="00174DFB" w:rsidP="00174DFB">
            <w:pPr>
              <w:pStyle w:val="paragraph"/>
              <w:spacing w:before="0" w:beforeAutospacing="0" w:after="0" w:afterAutospacing="0"/>
              <w:ind w:left="410"/>
              <w:textAlignment w:val="baseline"/>
              <w:rPr>
                <w:rFonts w:ascii="Calibri" w:hAnsi="Calibri" w:cs="Calibri"/>
                <w:sz w:val="22"/>
                <w:szCs w:val="22"/>
              </w:rPr>
            </w:pPr>
          </w:p>
          <w:p w14:paraId="6C48F355"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Strategies/ programmes in place to support pupil welfare</w:t>
            </w:r>
            <w:r w:rsidRPr="00174DFB">
              <w:rPr>
                <w:rStyle w:val="eop"/>
                <w:rFonts w:ascii="Calibri" w:hAnsi="Calibri" w:cs="Calibri"/>
                <w:sz w:val="22"/>
                <w:szCs w:val="22"/>
              </w:rPr>
              <w:t> </w:t>
            </w:r>
          </w:p>
          <w:p w14:paraId="0810A7A1" w14:textId="77777777" w:rsidR="00174DFB" w:rsidRPr="00174DFB" w:rsidRDefault="00174DFB" w:rsidP="00174DFB">
            <w:pPr>
              <w:pStyle w:val="paragraph"/>
              <w:numPr>
                <w:ilvl w:val="0"/>
                <w:numId w:val="6"/>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Whole school approach – zones of regulation. This provides a common language to talk to children about feelings. Caroline </w:t>
            </w:r>
            <w:proofErr w:type="spellStart"/>
            <w:r w:rsidRPr="00174DFB">
              <w:rPr>
                <w:rStyle w:val="eop"/>
                <w:rFonts w:ascii="Calibri" w:hAnsi="Calibri" w:cs="Calibri"/>
                <w:sz w:val="22"/>
                <w:szCs w:val="22"/>
              </w:rPr>
              <w:t>Eley</w:t>
            </w:r>
            <w:proofErr w:type="spellEnd"/>
            <w:r w:rsidRPr="00174DFB">
              <w:rPr>
                <w:rStyle w:val="eop"/>
                <w:rFonts w:ascii="Calibri" w:hAnsi="Calibri" w:cs="Calibri"/>
                <w:sz w:val="22"/>
                <w:szCs w:val="22"/>
              </w:rPr>
              <w:t xml:space="preserve"> does a lot of work in classes and focus with individual children.</w:t>
            </w:r>
          </w:p>
          <w:p w14:paraId="088D3EBF" w14:textId="77777777" w:rsidR="00174DFB" w:rsidRPr="00174DFB" w:rsidRDefault="00174DFB" w:rsidP="00174DFB">
            <w:pPr>
              <w:pStyle w:val="paragraph"/>
              <w:numPr>
                <w:ilvl w:val="0"/>
                <w:numId w:val="6"/>
              </w:numPr>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xml:space="preserve">School can refer children to counselling through the cluster, which is provided in school time. </w:t>
            </w:r>
          </w:p>
          <w:p w14:paraId="14CFED43"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SEND training</w:t>
            </w:r>
            <w:r w:rsidRPr="00174DFB">
              <w:rPr>
                <w:rStyle w:val="eop"/>
                <w:rFonts w:ascii="Calibri" w:hAnsi="Calibri" w:cs="Calibri"/>
                <w:sz w:val="22"/>
                <w:szCs w:val="22"/>
              </w:rPr>
              <w:t> </w:t>
            </w:r>
          </w:p>
          <w:p w14:paraId="434EA2E7" w14:textId="058AFFE7" w:rsidR="00174DFB" w:rsidRPr="00174DFB" w:rsidRDefault="00174DFB" w:rsidP="78363F00">
            <w:pPr>
              <w:pStyle w:val="paragraph"/>
              <w:numPr>
                <w:ilvl w:val="0"/>
                <w:numId w:val="7"/>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Training coming up for a </w:t>
            </w:r>
            <w:r w:rsidR="11FA13D3" w:rsidRPr="78363F00">
              <w:rPr>
                <w:rStyle w:val="eop"/>
                <w:rFonts w:ascii="Calibri" w:hAnsi="Calibri" w:cs="Calibri"/>
                <w:sz w:val="22"/>
                <w:szCs w:val="22"/>
              </w:rPr>
              <w:t xml:space="preserve">staff meeting </w:t>
            </w:r>
            <w:r w:rsidRPr="78363F00">
              <w:rPr>
                <w:rStyle w:val="eop"/>
                <w:rFonts w:ascii="Calibri" w:hAnsi="Calibri" w:cs="Calibri"/>
                <w:sz w:val="22"/>
                <w:szCs w:val="22"/>
              </w:rPr>
              <w:t xml:space="preserve">to support children with specific learning difficulties. </w:t>
            </w:r>
          </w:p>
          <w:p w14:paraId="01B5BAB7" w14:textId="77777777" w:rsidR="00174DFB" w:rsidRPr="00174DFB" w:rsidRDefault="00174DFB" w:rsidP="00174DFB">
            <w:pPr>
              <w:pStyle w:val="paragraph"/>
              <w:numPr>
                <w:ilvl w:val="0"/>
                <w:numId w:val="7"/>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One TA currently doing a course about supporting pupils with SEND. </w:t>
            </w:r>
          </w:p>
          <w:p w14:paraId="7196D064" w14:textId="77777777" w:rsidR="00174DFB" w:rsidRPr="00174DFB" w:rsidRDefault="00174DFB" w:rsidP="00174DFB">
            <w:pPr>
              <w:pStyle w:val="paragraph"/>
              <w:spacing w:before="0" w:beforeAutospacing="0" w:after="0" w:afterAutospacing="0"/>
              <w:ind w:left="360"/>
              <w:textAlignment w:val="baseline"/>
              <w:rPr>
                <w:rFonts w:ascii="Calibri" w:hAnsi="Calibri" w:cs="Calibri"/>
                <w:sz w:val="22"/>
                <w:szCs w:val="22"/>
              </w:rPr>
            </w:pPr>
          </w:p>
          <w:p w14:paraId="5B0E0C42"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Outside agencies currently involved with any pupils with SEND</w:t>
            </w:r>
            <w:r w:rsidRPr="00174DFB">
              <w:rPr>
                <w:rStyle w:val="eop"/>
                <w:rFonts w:ascii="Calibri" w:hAnsi="Calibri" w:cs="Calibri"/>
                <w:sz w:val="22"/>
                <w:szCs w:val="22"/>
              </w:rPr>
              <w:t> </w:t>
            </w:r>
          </w:p>
          <w:p w14:paraId="2E28D586"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Hearing impairment teacher from </w:t>
            </w:r>
            <w:r w:rsidRPr="00174DFB">
              <w:rPr>
                <w:rFonts w:ascii="Calibri" w:hAnsi="Calibri" w:cs="Calibri"/>
                <w:color w:val="202124"/>
                <w:sz w:val="22"/>
                <w:szCs w:val="22"/>
                <w:shd w:val="clear" w:color="auto" w:fill="FFFFFF"/>
              </w:rPr>
              <w:t>the Deaf and Hearing Impairment Team</w:t>
            </w:r>
            <w:r w:rsidRPr="00174DFB">
              <w:rPr>
                <w:rStyle w:val="eop"/>
                <w:rFonts w:ascii="Calibri" w:hAnsi="Calibri" w:cs="Calibri"/>
                <w:sz w:val="22"/>
                <w:szCs w:val="22"/>
              </w:rPr>
              <w:t xml:space="preserve"> (DAHIT)</w:t>
            </w:r>
          </w:p>
          <w:p w14:paraId="4330437F"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Educational psychologist</w:t>
            </w:r>
          </w:p>
          <w:p w14:paraId="32EE3FCC"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Speech and language therapist</w:t>
            </w:r>
          </w:p>
          <w:p w14:paraId="677E7CC0" w14:textId="15973854" w:rsidR="00174DFB" w:rsidRPr="00174DFB" w:rsidRDefault="00174DFB" w:rsidP="78363F00">
            <w:pPr>
              <w:pStyle w:val="paragraph"/>
              <w:numPr>
                <w:ilvl w:val="0"/>
                <w:numId w:val="8"/>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SEN inclusion team </w:t>
            </w:r>
            <w:r w:rsidR="1E7ABAAC" w:rsidRPr="78363F00">
              <w:rPr>
                <w:rStyle w:val="eop"/>
                <w:rFonts w:ascii="Calibri" w:hAnsi="Calibri" w:cs="Calibri"/>
                <w:sz w:val="22"/>
                <w:szCs w:val="22"/>
              </w:rPr>
              <w:t xml:space="preserve">(SENIT) </w:t>
            </w:r>
            <w:r w:rsidRPr="78363F00">
              <w:rPr>
                <w:rStyle w:val="eop"/>
                <w:rFonts w:ascii="Calibri" w:hAnsi="Calibri" w:cs="Calibri"/>
                <w:sz w:val="22"/>
                <w:szCs w:val="22"/>
              </w:rPr>
              <w:t xml:space="preserve">to work with individual children </w:t>
            </w:r>
          </w:p>
          <w:p w14:paraId="18E7C72E"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Cluster counsellor</w:t>
            </w:r>
          </w:p>
          <w:p w14:paraId="5325BB20"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Feeding team have been accessed for a pupil in Reception. </w:t>
            </w:r>
          </w:p>
          <w:p w14:paraId="7067BEE0" w14:textId="77777777" w:rsidR="00174DFB" w:rsidRPr="00174DFB" w:rsidRDefault="00174DFB" w:rsidP="00174DFB">
            <w:pPr>
              <w:pStyle w:val="paragraph"/>
              <w:numPr>
                <w:ilvl w:val="0"/>
                <w:numId w:val="8"/>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Advise from OT has been sought for a pupil in Reception re seating at mealtimes.</w:t>
            </w:r>
          </w:p>
          <w:p w14:paraId="29D6B04F" w14:textId="77777777" w:rsidR="00174DFB" w:rsidRPr="00174DFB" w:rsidRDefault="00174DFB" w:rsidP="00174DFB">
            <w:pPr>
              <w:pStyle w:val="paragraph"/>
              <w:spacing w:before="0" w:beforeAutospacing="0" w:after="0" w:afterAutospacing="0"/>
              <w:ind w:left="360"/>
              <w:textAlignment w:val="baseline"/>
              <w:rPr>
                <w:rFonts w:ascii="Calibri" w:hAnsi="Calibri" w:cs="Calibri"/>
                <w:sz w:val="22"/>
                <w:szCs w:val="22"/>
              </w:rPr>
            </w:pPr>
            <w:r w:rsidRPr="00174DFB">
              <w:rPr>
                <w:rFonts w:ascii="Calibri" w:hAnsi="Calibri" w:cs="Calibri"/>
                <w:sz w:val="22"/>
                <w:szCs w:val="22"/>
              </w:rPr>
              <w:t xml:space="preserve"> </w:t>
            </w:r>
          </w:p>
          <w:p w14:paraId="428A11F3"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Annual reviews of EHCPs/ FFI funding</w:t>
            </w:r>
            <w:r w:rsidRPr="00174DFB">
              <w:rPr>
                <w:rStyle w:val="eop"/>
                <w:rFonts w:ascii="Calibri" w:hAnsi="Calibri" w:cs="Calibri"/>
                <w:sz w:val="22"/>
                <w:szCs w:val="22"/>
              </w:rPr>
              <w:t> </w:t>
            </w:r>
          </w:p>
          <w:p w14:paraId="2E381467" w14:textId="338B2442" w:rsidR="00174DFB" w:rsidRPr="00174DFB" w:rsidRDefault="00174DFB" w:rsidP="78363F00">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These have been scheduled for the year and gone out for parents. </w:t>
            </w:r>
          </w:p>
          <w:p w14:paraId="4B0C352E" w14:textId="3C8298C1" w:rsidR="00174DFB" w:rsidRPr="00174DFB" w:rsidRDefault="00174DFB" w:rsidP="78363F00">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HC explained that the Funding for Inclusion (FFI) is a top up fund over and above the first £6k which is met through notional SEN funding. </w:t>
            </w:r>
          </w:p>
          <w:p w14:paraId="34FF1C98"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00C92A15"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LS confirmed they are happy to be the new SEND governor. </w:t>
            </w:r>
          </w:p>
          <w:p w14:paraId="6D072C0D" w14:textId="77777777" w:rsidR="00174DFB" w:rsidRPr="00174DFB" w:rsidRDefault="00174DFB" w:rsidP="00174DFB">
            <w:pPr>
              <w:pStyle w:val="paragraph"/>
              <w:spacing w:before="0" w:beforeAutospacing="0" w:after="0" w:afterAutospacing="0"/>
              <w:textAlignment w:val="baseline"/>
              <w:rPr>
                <w:rStyle w:val="eop"/>
                <w:rFonts w:ascii="Calibri" w:hAnsi="Calibri" w:cs="Calibri"/>
                <w:b/>
                <w:sz w:val="22"/>
                <w:szCs w:val="22"/>
              </w:rPr>
            </w:pPr>
          </w:p>
          <w:p w14:paraId="11B2EBF7"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LS to liaise with Marie </w:t>
            </w:r>
            <w:proofErr w:type="spellStart"/>
            <w:r w:rsidRPr="00174DFB">
              <w:rPr>
                <w:rStyle w:val="eop"/>
                <w:rFonts w:ascii="Calibri" w:hAnsi="Calibri" w:cs="Calibri"/>
                <w:sz w:val="22"/>
                <w:szCs w:val="22"/>
              </w:rPr>
              <w:t>Colannino</w:t>
            </w:r>
            <w:proofErr w:type="spellEnd"/>
            <w:r w:rsidRPr="00174DFB">
              <w:rPr>
                <w:rStyle w:val="eop"/>
                <w:rFonts w:ascii="Calibri" w:hAnsi="Calibri" w:cs="Calibri"/>
                <w:sz w:val="22"/>
                <w:szCs w:val="22"/>
              </w:rPr>
              <w:t xml:space="preserve"> for the SEND update for the next meeting. </w:t>
            </w:r>
          </w:p>
          <w:p w14:paraId="437E465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HC to email Marie and cc LS as introduction. Will also email the form which outlines the difference in reporting to this (provision) and the teaching and learning (outcomes and progress) committees. </w:t>
            </w:r>
          </w:p>
          <w:p w14:paraId="48A2191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c>
          <w:tcPr>
            <w:tcW w:w="1100" w:type="dxa"/>
          </w:tcPr>
          <w:p w14:paraId="6BD18F9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38601F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F3CABC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B08B5D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6DEB4A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AD9C6F4"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B1F511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5F9C3D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023141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F3B140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62C75D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64355A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A96511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DF4E37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4FB30F8"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DA6542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041E394"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22B00A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2C6D79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E1831B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4E11D2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1126E5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DE403A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2431CD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9E398E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6287F2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BE93A6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84BA73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4B3F2E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D34F5C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B4020A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D7B270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F904CB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6971CD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A1F701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3EFCA4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F96A72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B95CD1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220BBB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3CB595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6B0570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LS</w:t>
            </w:r>
          </w:p>
          <w:p w14:paraId="6D9C8D3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978F83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HC</w:t>
            </w:r>
          </w:p>
          <w:p w14:paraId="675E05E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2FC17F8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4B48B521" w14:textId="77777777" w:rsidTr="78363F00">
        <w:tc>
          <w:tcPr>
            <w:tcW w:w="795" w:type="dxa"/>
          </w:tcPr>
          <w:p w14:paraId="56C7268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5.</w:t>
            </w:r>
          </w:p>
        </w:tc>
        <w:tc>
          <w:tcPr>
            <w:tcW w:w="8429" w:type="dxa"/>
          </w:tcPr>
          <w:p w14:paraId="2030AB59"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normaltextrun"/>
                <w:rFonts w:ascii="Calibri" w:hAnsi="Calibri" w:cs="Calibri"/>
                <w:b/>
                <w:bCs/>
                <w:sz w:val="22"/>
                <w:szCs w:val="22"/>
              </w:rPr>
              <w:t>Child Protection/Safeguarding Update</w:t>
            </w:r>
            <w:r w:rsidRPr="00174DFB">
              <w:rPr>
                <w:rStyle w:val="eop"/>
                <w:rFonts w:ascii="Calibri" w:hAnsi="Calibri" w:cs="Calibri"/>
                <w:sz w:val="22"/>
                <w:szCs w:val="22"/>
              </w:rPr>
              <w:t> </w:t>
            </w:r>
          </w:p>
          <w:p w14:paraId="0A4F7224" w14:textId="77777777" w:rsidR="00174DFB" w:rsidRPr="00174DFB" w:rsidRDefault="00174DFB" w:rsidP="00174DFB">
            <w:pPr>
              <w:pStyle w:val="paragraph"/>
              <w:spacing w:before="0" w:beforeAutospacing="0" w:after="0" w:afterAutospacing="0"/>
              <w:ind w:firstLine="720"/>
              <w:textAlignment w:val="baseline"/>
              <w:rPr>
                <w:rStyle w:val="eop"/>
                <w:rFonts w:ascii="Calibri" w:hAnsi="Calibri" w:cs="Calibri"/>
                <w:sz w:val="22"/>
                <w:szCs w:val="22"/>
              </w:rPr>
            </w:pPr>
          </w:p>
          <w:p w14:paraId="6B310134" w14:textId="77777777" w:rsidR="00174DFB" w:rsidRPr="00174DFB" w:rsidRDefault="00174DFB" w:rsidP="00174DFB">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One family with active social care involvement currently going through courts. </w:t>
            </w:r>
          </w:p>
          <w:p w14:paraId="414E45B8" w14:textId="77777777" w:rsidR="00174DFB" w:rsidRPr="00174DFB" w:rsidRDefault="00174DFB" w:rsidP="00174DFB">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One family had an initial assessment with social care but the level of concern reduced and the case was closed. </w:t>
            </w:r>
          </w:p>
          <w:p w14:paraId="5730BE85" w14:textId="77777777" w:rsidR="00174DFB" w:rsidRPr="00174DFB" w:rsidRDefault="00174DFB" w:rsidP="00174DFB">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One family with closed case but school are engaged to see how they can help. </w:t>
            </w:r>
          </w:p>
          <w:p w14:paraId="7228707C" w14:textId="77777777" w:rsidR="00174DFB" w:rsidRPr="00174DFB" w:rsidRDefault="00174DFB" w:rsidP="00174DFB">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One pupil left Y6 last year due to start Prince Henry’s who then relocated to Grimsby and only started high school today. School have been in contact throughout and now can send paperwork to the new school as handover. </w:t>
            </w:r>
          </w:p>
          <w:p w14:paraId="412F2300" w14:textId="77777777" w:rsidR="00174DFB" w:rsidRPr="00174DFB" w:rsidRDefault="00174DFB" w:rsidP="00174DFB">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No online safety incidents to report. </w:t>
            </w:r>
          </w:p>
          <w:p w14:paraId="5AE48A43" w14:textId="77777777" w:rsidR="00174DFB" w:rsidRPr="00174DFB" w:rsidRDefault="00174DFB" w:rsidP="00174DFB">
            <w:pPr>
              <w:pStyle w:val="paragraph"/>
              <w:spacing w:before="0" w:beforeAutospacing="0" w:after="0" w:afterAutospacing="0"/>
              <w:ind w:firstLine="720"/>
              <w:textAlignment w:val="baseline"/>
              <w:rPr>
                <w:rStyle w:val="eop"/>
                <w:rFonts w:ascii="Calibri" w:hAnsi="Calibri" w:cs="Calibri"/>
                <w:sz w:val="22"/>
                <w:szCs w:val="22"/>
              </w:rPr>
            </w:pPr>
          </w:p>
          <w:p w14:paraId="50F40DEB" w14:textId="334F63C0" w:rsidR="00174DFB" w:rsidRPr="00174DFB" w:rsidRDefault="00174DFB" w:rsidP="78363F00">
            <w:pPr>
              <w:pStyle w:val="paragraph"/>
              <w:spacing w:before="0" w:beforeAutospacing="0" w:after="0" w:afterAutospacing="0"/>
              <w:textAlignment w:val="baseline"/>
              <w:rPr>
                <w:rFonts w:ascii="Calibri" w:hAnsi="Calibri" w:cs="Calibri"/>
                <w:sz w:val="22"/>
                <w:szCs w:val="22"/>
              </w:rPr>
            </w:pPr>
            <w:r w:rsidRPr="78363F00">
              <w:rPr>
                <w:rStyle w:val="eop"/>
                <w:rFonts w:ascii="Calibri" w:hAnsi="Calibri" w:cs="Calibri"/>
                <w:sz w:val="22"/>
                <w:szCs w:val="22"/>
              </w:rPr>
              <w:t xml:space="preserve">HC explained that safeguarding may arise from reports external to school. In the case of any incidents of domestic violence that police have attended and a child is present – the next morning, the school and GP of the child is notified. This allows school to follow up with the child. </w:t>
            </w:r>
          </w:p>
        </w:tc>
        <w:tc>
          <w:tcPr>
            <w:tcW w:w="1100" w:type="dxa"/>
          </w:tcPr>
          <w:p w14:paraId="77A52294"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0F74E9B8" w14:textId="77777777" w:rsidTr="78363F00">
        <w:tc>
          <w:tcPr>
            <w:tcW w:w="795" w:type="dxa"/>
          </w:tcPr>
          <w:p w14:paraId="6D7F3110"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6. </w:t>
            </w:r>
          </w:p>
        </w:tc>
        <w:tc>
          <w:tcPr>
            <w:tcW w:w="8429" w:type="dxa"/>
          </w:tcPr>
          <w:p w14:paraId="7F1068E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Equalities Update</w:t>
            </w:r>
            <w:r w:rsidRPr="00174DFB">
              <w:rPr>
                <w:rStyle w:val="tabchar"/>
                <w:rFonts w:ascii="Calibri" w:hAnsi="Calibri" w:cs="Calibri"/>
                <w:sz w:val="22"/>
                <w:szCs w:val="22"/>
              </w:rPr>
              <w:t xml:space="preserve"> </w:t>
            </w:r>
            <w:r w:rsidRPr="00174DFB">
              <w:rPr>
                <w:rStyle w:val="eop"/>
                <w:rFonts w:ascii="Calibri" w:hAnsi="Calibri" w:cs="Calibri"/>
                <w:sz w:val="22"/>
                <w:szCs w:val="22"/>
              </w:rPr>
              <w:t> </w:t>
            </w:r>
          </w:p>
          <w:p w14:paraId="007DCDA8"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450EA2D7" w14:textId="181089CC" w:rsidR="00174DFB" w:rsidRPr="00174DFB" w:rsidRDefault="00174DFB" w:rsidP="78363F00">
            <w:pPr>
              <w:pStyle w:val="paragraph"/>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The equalities team hasn’t met this year so far. ‘Disability awareness’ has been set as the theme for the </w:t>
            </w:r>
            <w:r w:rsidR="35D3CFDF" w:rsidRPr="78363F00">
              <w:rPr>
                <w:rStyle w:val="eop"/>
                <w:rFonts w:ascii="Calibri" w:hAnsi="Calibri" w:cs="Calibri"/>
                <w:sz w:val="22"/>
                <w:szCs w:val="22"/>
              </w:rPr>
              <w:t xml:space="preserve">Equalities </w:t>
            </w:r>
            <w:r w:rsidRPr="78363F00">
              <w:rPr>
                <w:rStyle w:val="eop"/>
                <w:rFonts w:ascii="Calibri" w:hAnsi="Calibri" w:cs="Calibri"/>
                <w:sz w:val="22"/>
                <w:szCs w:val="22"/>
              </w:rPr>
              <w:t>day</w:t>
            </w:r>
            <w:r w:rsidR="109D184D" w:rsidRPr="78363F00">
              <w:rPr>
                <w:rStyle w:val="eop"/>
                <w:rFonts w:ascii="Calibri" w:hAnsi="Calibri" w:cs="Calibri"/>
                <w:sz w:val="22"/>
                <w:szCs w:val="22"/>
              </w:rPr>
              <w:t xml:space="preserve"> this year</w:t>
            </w:r>
            <w:r w:rsidRPr="78363F00">
              <w:rPr>
                <w:rStyle w:val="eop"/>
                <w:rFonts w:ascii="Calibri" w:hAnsi="Calibri" w:cs="Calibri"/>
                <w:sz w:val="22"/>
                <w:szCs w:val="22"/>
              </w:rPr>
              <w:t xml:space="preserve">. Joanne Hattersley leads this team. </w:t>
            </w:r>
          </w:p>
        </w:tc>
        <w:tc>
          <w:tcPr>
            <w:tcW w:w="1100" w:type="dxa"/>
          </w:tcPr>
          <w:p w14:paraId="3DD355C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41F39DD7" w14:textId="77777777" w:rsidTr="78363F00">
        <w:tc>
          <w:tcPr>
            <w:tcW w:w="795" w:type="dxa"/>
          </w:tcPr>
          <w:p w14:paraId="1F9EC98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7. </w:t>
            </w:r>
          </w:p>
        </w:tc>
        <w:tc>
          <w:tcPr>
            <w:tcW w:w="8429" w:type="dxa"/>
          </w:tcPr>
          <w:p w14:paraId="52888EE9"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School Council Update </w:t>
            </w:r>
            <w:r w:rsidRPr="00174DFB">
              <w:rPr>
                <w:rStyle w:val="eop"/>
                <w:rFonts w:ascii="Calibri" w:hAnsi="Calibri" w:cs="Calibri"/>
                <w:sz w:val="22"/>
                <w:szCs w:val="22"/>
              </w:rPr>
              <w:t> </w:t>
            </w:r>
          </w:p>
          <w:p w14:paraId="1A81F0B1"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07BBC62E"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xml:space="preserve">The newly appointed council has just started to meet and are focussed on House points display, organising something for Children in Need and involving pupils in a competition around the Anti bullying policy. </w:t>
            </w:r>
          </w:p>
          <w:p w14:paraId="717AAFB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c>
          <w:tcPr>
            <w:tcW w:w="1100" w:type="dxa"/>
          </w:tcPr>
          <w:p w14:paraId="56EE48E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0E0357E6" w14:textId="77777777" w:rsidTr="78363F00">
        <w:tc>
          <w:tcPr>
            <w:tcW w:w="795" w:type="dxa"/>
          </w:tcPr>
          <w:p w14:paraId="31AAE0E8"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8. </w:t>
            </w:r>
          </w:p>
        </w:tc>
        <w:tc>
          <w:tcPr>
            <w:tcW w:w="8429" w:type="dxa"/>
          </w:tcPr>
          <w:p w14:paraId="1AB1726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Climate Change and Westgate Update</w:t>
            </w:r>
            <w:r w:rsidRPr="00174DFB">
              <w:rPr>
                <w:rStyle w:val="eop"/>
                <w:rFonts w:ascii="Calibri" w:hAnsi="Calibri" w:cs="Calibri"/>
                <w:sz w:val="22"/>
                <w:szCs w:val="22"/>
              </w:rPr>
              <w:t> </w:t>
            </w:r>
          </w:p>
          <w:p w14:paraId="2908EB2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04096B54" w14:textId="77777777" w:rsidR="00174DFB" w:rsidRPr="00174DFB" w:rsidRDefault="00174DFB" w:rsidP="00174DFB">
            <w:pPr>
              <w:pStyle w:val="paragraph"/>
              <w:numPr>
                <w:ilvl w:val="0"/>
                <w:numId w:val="10"/>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Recent Harvest festival had Climate change theme. Church wardens managed to spot a power cut and although the live link to the performance was affected, a recording was made available after the service. </w:t>
            </w:r>
          </w:p>
          <w:p w14:paraId="72286294" w14:textId="77777777" w:rsidR="00174DFB" w:rsidRPr="00174DFB" w:rsidRDefault="00174DFB" w:rsidP="00174DFB">
            <w:pPr>
              <w:pStyle w:val="paragraph"/>
              <w:numPr>
                <w:ilvl w:val="0"/>
                <w:numId w:val="10"/>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Next week – author Jeanne Willis is attending all day on Thursday and will talk about their nature story book Bog Baby in assembly for up to Y4. For Y5/6 they will talk about their life as author/illustrator. </w:t>
            </w:r>
          </w:p>
          <w:p w14:paraId="018D0ED7" w14:textId="77777777" w:rsidR="00174DFB" w:rsidRPr="00174DFB" w:rsidRDefault="00174DFB" w:rsidP="00174DFB">
            <w:pPr>
              <w:pStyle w:val="paragraph"/>
              <w:numPr>
                <w:ilvl w:val="0"/>
                <w:numId w:val="10"/>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Otley wildlife friendly festival. Y2 and Y5 are repeating their Harvest festival presentations at the Core in November. </w:t>
            </w:r>
          </w:p>
          <w:p w14:paraId="6BBC7719" w14:textId="77777777" w:rsidR="00174DFB" w:rsidRPr="00174DFB" w:rsidRDefault="00174DFB" w:rsidP="004D1D77">
            <w:pPr>
              <w:pStyle w:val="paragraph"/>
              <w:numPr>
                <w:ilvl w:val="0"/>
                <w:numId w:val="10"/>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The Eco team have had their first meeting and duties have been expanded to litter pick on a lunchtime, once a week, checking bird feeders, scooter racks, and the suggestions box. Children also do classroom checks eg recycling paper, are the lights off, is the computer/air con off and if bins are used appropriately. The class with the most points gets a certificate. Feedback is also given to classes on points of improvement. </w:t>
            </w:r>
          </w:p>
        </w:tc>
        <w:tc>
          <w:tcPr>
            <w:tcW w:w="1100" w:type="dxa"/>
          </w:tcPr>
          <w:p w14:paraId="121FD38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63449FE0" w14:textId="77777777" w:rsidTr="78363F00">
        <w:tc>
          <w:tcPr>
            <w:tcW w:w="795" w:type="dxa"/>
          </w:tcPr>
          <w:p w14:paraId="0F57406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9.</w:t>
            </w:r>
          </w:p>
        </w:tc>
        <w:tc>
          <w:tcPr>
            <w:tcW w:w="8429" w:type="dxa"/>
          </w:tcPr>
          <w:p w14:paraId="2A278732"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 xml:space="preserve">Attendance (including Impact of COVID-19) </w:t>
            </w:r>
            <w:r w:rsidRPr="00174DFB">
              <w:rPr>
                <w:rStyle w:val="normaltextrun"/>
                <w:rFonts w:ascii="Calibri" w:hAnsi="Calibri" w:cs="Calibri"/>
                <w:sz w:val="22"/>
                <w:szCs w:val="22"/>
              </w:rPr>
              <w:t xml:space="preserve">(discussion if </w:t>
            </w:r>
            <w:proofErr w:type="spellStart"/>
            <w:r w:rsidRPr="00174DFB">
              <w:rPr>
                <w:rStyle w:val="normaltextrun"/>
                <w:rFonts w:ascii="Calibri" w:hAnsi="Calibri" w:cs="Calibri"/>
                <w:sz w:val="22"/>
                <w:szCs w:val="22"/>
              </w:rPr>
              <w:t>Covid</w:t>
            </w:r>
            <w:proofErr w:type="spellEnd"/>
            <w:r w:rsidRPr="00174DFB">
              <w:rPr>
                <w:rStyle w:val="normaltextrun"/>
                <w:rFonts w:ascii="Calibri" w:hAnsi="Calibri" w:cs="Calibri"/>
                <w:sz w:val="22"/>
                <w:szCs w:val="22"/>
              </w:rPr>
              <w:t xml:space="preserve"> as standing item can be removed this year).</w:t>
            </w:r>
            <w:r w:rsidRPr="00174DFB">
              <w:rPr>
                <w:rStyle w:val="eop"/>
                <w:rFonts w:ascii="Calibri" w:hAnsi="Calibri" w:cs="Calibri"/>
                <w:sz w:val="22"/>
                <w:szCs w:val="22"/>
              </w:rPr>
              <w:t> </w:t>
            </w:r>
          </w:p>
          <w:p w14:paraId="1FE2DD96"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6DEC3022" w14:textId="77777777" w:rsidR="00174DFB" w:rsidRPr="00174DFB" w:rsidRDefault="00174DFB" w:rsidP="00174DFB">
            <w:pPr>
              <w:pStyle w:val="paragraph"/>
              <w:numPr>
                <w:ilvl w:val="0"/>
                <w:numId w:val="11"/>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There are still some absences due to </w:t>
            </w:r>
            <w:proofErr w:type="spellStart"/>
            <w:r w:rsidRPr="00174DFB">
              <w:rPr>
                <w:rStyle w:val="eop"/>
                <w:rFonts w:ascii="Calibri" w:hAnsi="Calibri" w:cs="Calibri"/>
                <w:sz w:val="22"/>
                <w:szCs w:val="22"/>
              </w:rPr>
              <w:t>covid</w:t>
            </w:r>
            <w:proofErr w:type="spellEnd"/>
            <w:r w:rsidRPr="00174DFB">
              <w:rPr>
                <w:rStyle w:val="eop"/>
                <w:rFonts w:ascii="Calibri" w:hAnsi="Calibri" w:cs="Calibri"/>
                <w:sz w:val="22"/>
                <w:szCs w:val="22"/>
              </w:rPr>
              <w:t xml:space="preserve">. Current high rates of Scarlet fever and D&amp;V and fogging has recommenced in classrooms. </w:t>
            </w:r>
          </w:p>
          <w:p w14:paraId="6E994E2D" w14:textId="77777777" w:rsidR="00174DFB" w:rsidRPr="00174DFB" w:rsidRDefault="00174DFB" w:rsidP="00174DFB">
            <w:pPr>
              <w:pStyle w:val="paragraph"/>
              <w:numPr>
                <w:ilvl w:val="0"/>
                <w:numId w:val="11"/>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SC is now attendance governor and will come in and talk to Caroline </w:t>
            </w:r>
            <w:proofErr w:type="spellStart"/>
            <w:r w:rsidRPr="00174DFB">
              <w:rPr>
                <w:rStyle w:val="eop"/>
                <w:rFonts w:ascii="Calibri" w:hAnsi="Calibri" w:cs="Calibri"/>
                <w:sz w:val="22"/>
                <w:szCs w:val="22"/>
              </w:rPr>
              <w:t>Eley</w:t>
            </w:r>
            <w:proofErr w:type="spellEnd"/>
            <w:r w:rsidRPr="00174DFB">
              <w:rPr>
                <w:rStyle w:val="eop"/>
                <w:rFonts w:ascii="Calibri" w:hAnsi="Calibri" w:cs="Calibri"/>
                <w:sz w:val="22"/>
                <w:szCs w:val="22"/>
              </w:rPr>
              <w:t xml:space="preserve"> and HC re attendance thresholds and documentation. </w:t>
            </w:r>
          </w:p>
          <w:p w14:paraId="54FAB94D" w14:textId="77777777" w:rsidR="00174DFB" w:rsidRPr="00174DFB" w:rsidRDefault="00174DFB" w:rsidP="00174DFB">
            <w:pPr>
              <w:pStyle w:val="paragraph"/>
              <w:numPr>
                <w:ilvl w:val="0"/>
                <w:numId w:val="11"/>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Last year, Westgate had a 94.7% attendance rate compared to 95.4% national average, and 8.9% for persistent absence compared to 12% national average.  </w:t>
            </w:r>
          </w:p>
          <w:p w14:paraId="3BF62F41"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sz w:val="22"/>
                <w:szCs w:val="22"/>
              </w:rPr>
            </w:pPr>
            <w:r w:rsidRPr="00174DFB">
              <w:rPr>
                <w:rStyle w:val="eop"/>
                <w:rFonts w:ascii="Calibri" w:hAnsi="Calibri" w:cs="Calibri"/>
                <w:sz w:val="22"/>
                <w:szCs w:val="22"/>
              </w:rPr>
              <w:t>HC confirmed that Westgate and the family of schools approach is to fine for unauthorised absences of 5 days or more in a 12 week period. In some exceptional circumstances, terms time holiday may be authorised and the family of schools can provide support when considering requests from families.</w:t>
            </w:r>
          </w:p>
        </w:tc>
        <w:tc>
          <w:tcPr>
            <w:tcW w:w="1100" w:type="dxa"/>
          </w:tcPr>
          <w:p w14:paraId="2735753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r w:rsidR="00174DFB" w:rsidRPr="00174DFB" w14:paraId="356F073E" w14:textId="77777777" w:rsidTr="78363F00">
        <w:tc>
          <w:tcPr>
            <w:tcW w:w="795" w:type="dxa"/>
          </w:tcPr>
          <w:p w14:paraId="5F68280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10.</w:t>
            </w:r>
          </w:p>
        </w:tc>
        <w:tc>
          <w:tcPr>
            <w:tcW w:w="8429" w:type="dxa"/>
          </w:tcPr>
          <w:p w14:paraId="253E1647"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Any other business</w:t>
            </w:r>
            <w:r w:rsidRPr="00174DFB">
              <w:rPr>
                <w:rStyle w:val="eop"/>
                <w:rFonts w:ascii="Calibri" w:hAnsi="Calibri" w:cs="Calibri"/>
                <w:sz w:val="22"/>
                <w:szCs w:val="22"/>
              </w:rPr>
              <w:t> </w:t>
            </w:r>
          </w:p>
          <w:p w14:paraId="07F023C8"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4D4AC0C6"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Do school lunches and milk provision comply with DfE standards?</w:t>
            </w:r>
            <w:r w:rsidRPr="00174DFB">
              <w:rPr>
                <w:rStyle w:val="eop"/>
                <w:rFonts w:ascii="Calibri" w:hAnsi="Calibri" w:cs="Calibri"/>
                <w:sz w:val="22"/>
                <w:szCs w:val="22"/>
              </w:rPr>
              <w:t> </w:t>
            </w:r>
          </w:p>
          <w:p w14:paraId="57DED431" w14:textId="77777777" w:rsidR="00174DFB" w:rsidRPr="00174DFB" w:rsidRDefault="00174DFB" w:rsidP="00174DFB">
            <w:pPr>
              <w:pStyle w:val="paragraph"/>
              <w:numPr>
                <w:ilvl w:val="0"/>
                <w:numId w:val="12"/>
              </w:numPr>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xml:space="preserve">Yes. All pupils can order milk. It was noted that the cost of refuse has decreased significantly due to replacement of </w:t>
            </w:r>
            <w:proofErr w:type="spellStart"/>
            <w:r w:rsidRPr="00174DFB">
              <w:rPr>
                <w:rStyle w:val="eop"/>
                <w:rFonts w:ascii="Calibri" w:hAnsi="Calibri" w:cs="Calibri"/>
                <w:sz w:val="22"/>
                <w:szCs w:val="22"/>
              </w:rPr>
              <w:t>tetrapak</w:t>
            </w:r>
            <w:proofErr w:type="spellEnd"/>
            <w:r w:rsidRPr="00174DFB">
              <w:rPr>
                <w:rStyle w:val="eop"/>
                <w:rFonts w:ascii="Calibri" w:hAnsi="Calibri" w:cs="Calibri"/>
                <w:sz w:val="22"/>
                <w:szCs w:val="22"/>
              </w:rPr>
              <w:t xml:space="preserve"> milk cartons with larger bottles/re-usable beakers. School dinners have Meat free Monday options and Fun fruit Friday. </w:t>
            </w:r>
          </w:p>
          <w:p w14:paraId="4BDB5498"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sz w:val="22"/>
                <w:szCs w:val="22"/>
              </w:rPr>
            </w:pPr>
          </w:p>
          <w:p w14:paraId="3AD2FEB2"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Complaints?</w:t>
            </w:r>
            <w:r w:rsidRPr="00174DFB">
              <w:rPr>
                <w:rStyle w:val="eop"/>
                <w:rFonts w:ascii="Calibri" w:hAnsi="Calibri" w:cs="Calibri"/>
                <w:sz w:val="22"/>
                <w:szCs w:val="22"/>
              </w:rPr>
              <w:t> </w:t>
            </w:r>
          </w:p>
          <w:p w14:paraId="1B80F376" w14:textId="77777777" w:rsidR="00174DFB" w:rsidRPr="00174DFB" w:rsidRDefault="00174DFB" w:rsidP="00174DFB">
            <w:pPr>
              <w:pStyle w:val="paragraph"/>
              <w:numPr>
                <w:ilvl w:val="0"/>
                <w:numId w:val="12"/>
              </w:numPr>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Expecting one formal complaint. VM offered governor support as and when that arrives.</w:t>
            </w:r>
          </w:p>
          <w:p w14:paraId="2916C19D"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sz w:val="22"/>
                <w:szCs w:val="22"/>
              </w:rPr>
            </w:pPr>
          </w:p>
          <w:p w14:paraId="5991FC8C"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Any child/staff/parent/carer surveys planned?</w:t>
            </w:r>
            <w:r w:rsidRPr="00174DFB">
              <w:rPr>
                <w:rStyle w:val="eop"/>
                <w:rFonts w:ascii="Calibri" w:hAnsi="Calibri" w:cs="Calibri"/>
                <w:sz w:val="22"/>
                <w:szCs w:val="22"/>
              </w:rPr>
              <w:t> </w:t>
            </w:r>
          </w:p>
          <w:p w14:paraId="59A00F90" w14:textId="77777777" w:rsidR="00174DFB" w:rsidRPr="00174DFB" w:rsidRDefault="00174DFB" w:rsidP="00174DFB">
            <w:pPr>
              <w:pStyle w:val="paragraph"/>
              <w:numPr>
                <w:ilvl w:val="0"/>
                <w:numId w:val="12"/>
              </w:numPr>
              <w:spacing w:before="0" w:beforeAutospacing="0" w:after="0" w:afterAutospacing="0"/>
              <w:textAlignment w:val="baseline"/>
              <w:rPr>
                <w:rFonts w:ascii="Calibri" w:hAnsi="Calibri" w:cs="Calibri"/>
                <w:sz w:val="22"/>
                <w:szCs w:val="22"/>
              </w:rPr>
            </w:pPr>
            <w:r w:rsidRPr="00174DFB">
              <w:rPr>
                <w:rFonts w:ascii="Calibri" w:hAnsi="Calibri" w:cs="Calibri"/>
                <w:sz w:val="22"/>
                <w:szCs w:val="22"/>
              </w:rPr>
              <w:t xml:space="preserve">Acceptable use quiz, keeping children safe in education quiz. Have changed the timing of SEN reviews for children. If children have an SEN plan, then parents will now have meetings with their class teacher every half term at parents eve OR at an SEN review meeting (online). Additionally, before these meetings, a short questionnaire will be send for parents to complete to enable productive conversations. </w:t>
            </w:r>
          </w:p>
          <w:p w14:paraId="74869460" w14:textId="77777777" w:rsidR="00174DFB" w:rsidRPr="00174DFB" w:rsidRDefault="00174DFB" w:rsidP="00174DFB">
            <w:pPr>
              <w:pStyle w:val="paragraph"/>
              <w:spacing w:before="0" w:beforeAutospacing="0" w:after="0" w:afterAutospacing="0"/>
              <w:ind w:left="720"/>
              <w:textAlignment w:val="baseline"/>
              <w:rPr>
                <w:rFonts w:ascii="Calibri" w:hAnsi="Calibri" w:cs="Calibri"/>
                <w:sz w:val="22"/>
                <w:szCs w:val="22"/>
              </w:rPr>
            </w:pPr>
          </w:p>
          <w:p w14:paraId="38BBF36B"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Website, is everything in place?</w:t>
            </w:r>
            <w:r w:rsidRPr="00174DFB">
              <w:rPr>
                <w:rStyle w:val="eop"/>
                <w:rFonts w:ascii="Calibri" w:hAnsi="Calibri" w:cs="Calibri"/>
                <w:sz w:val="22"/>
                <w:szCs w:val="22"/>
              </w:rPr>
              <w:t> </w:t>
            </w:r>
          </w:p>
          <w:p w14:paraId="2DA3EC12" w14:textId="77777777" w:rsidR="00174DFB" w:rsidRPr="00174DFB" w:rsidRDefault="00174DFB" w:rsidP="00174DFB">
            <w:pPr>
              <w:pStyle w:val="paragraph"/>
              <w:numPr>
                <w:ilvl w:val="0"/>
                <w:numId w:val="12"/>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It has been recently updated for phonics.</w:t>
            </w:r>
          </w:p>
          <w:p w14:paraId="0375C75D" w14:textId="77777777" w:rsidR="00174DFB" w:rsidRPr="00174DFB" w:rsidRDefault="00174DFB" w:rsidP="00174DFB">
            <w:pPr>
              <w:pStyle w:val="paragraph"/>
              <w:numPr>
                <w:ilvl w:val="0"/>
                <w:numId w:val="12"/>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HC to check policies are the most up to date. </w:t>
            </w:r>
          </w:p>
          <w:p w14:paraId="187F57B8"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p>
          <w:p w14:paraId="2A878B5A"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Cluster update.</w:t>
            </w:r>
            <w:r w:rsidRPr="00174DFB">
              <w:rPr>
                <w:rStyle w:val="eop"/>
                <w:rFonts w:ascii="Calibri" w:hAnsi="Calibri" w:cs="Calibri"/>
                <w:sz w:val="22"/>
                <w:szCs w:val="22"/>
              </w:rPr>
              <w:t> </w:t>
            </w:r>
          </w:p>
          <w:p w14:paraId="15FE9545" w14:textId="77777777" w:rsidR="00174DFB" w:rsidRPr="00174DFB" w:rsidRDefault="00174DFB" w:rsidP="00174DFB">
            <w:pPr>
              <w:pStyle w:val="paragraph"/>
              <w:numPr>
                <w:ilvl w:val="0"/>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Rob Wilks and HC attended the Steering Group meeting. The budget didn’t get agreement due to further information and understanding required but the cluster action plan for the year and focus was agreed. </w:t>
            </w:r>
          </w:p>
          <w:p w14:paraId="54738AF4" w14:textId="77777777" w:rsidR="00174DFB" w:rsidRPr="00174DFB" w:rsidRDefault="00174DFB" w:rsidP="00174DFB">
            <w:pPr>
              <w:pStyle w:val="paragraph"/>
              <w:spacing w:before="0" w:beforeAutospacing="0" w:after="0" w:afterAutospacing="0"/>
              <w:ind w:left="720"/>
              <w:textAlignment w:val="baseline"/>
              <w:rPr>
                <w:rFonts w:ascii="Calibri" w:hAnsi="Calibri" w:cs="Calibri"/>
                <w:sz w:val="22"/>
                <w:szCs w:val="22"/>
              </w:rPr>
            </w:pPr>
          </w:p>
          <w:p w14:paraId="6D1CD563"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Potential financial overspend was queried. HC confirmed energy increases had been included in the agreed budget but there were still unknowns about pay awards, and this would be picked up by the Resources committee. </w:t>
            </w:r>
          </w:p>
          <w:p w14:paraId="46ABBD8F"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2CAE07A7"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Governor visits including Safeguarding/Child Protection and checking of central record</w:t>
            </w:r>
            <w:r w:rsidRPr="00174DFB">
              <w:rPr>
                <w:rStyle w:val="eop"/>
                <w:rFonts w:ascii="Calibri" w:hAnsi="Calibri" w:cs="Calibri"/>
                <w:sz w:val="22"/>
                <w:szCs w:val="22"/>
              </w:rPr>
              <w:t> </w:t>
            </w:r>
          </w:p>
          <w:p w14:paraId="06BBA33E" w14:textId="77777777" w:rsidR="00174DFB" w:rsidRPr="00174DFB" w:rsidRDefault="00174DFB" w:rsidP="00174DFB">
            <w:pPr>
              <w:pStyle w:val="paragraph"/>
              <w:spacing w:before="0" w:beforeAutospacing="0" w:after="0" w:afterAutospacing="0"/>
              <w:textAlignment w:val="baseline"/>
              <w:rPr>
                <w:rStyle w:val="eop"/>
                <w:rFonts w:ascii="Calibri" w:hAnsi="Calibri" w:cs="Calibri"/>
                <w:sz w:val="22"/>
                <w:szCs w:val="22"/>
              </w:rPr>
            </w:pPr>
          </w:p>
          <w:p w14:paraId="16B75AA8" w14:textId="77777777" w:rsidR="00174DFB" w:rsidRPr="00174DFB" w:rsidRDefault="00174DFB" w:rsidP="00174DFB">
            <w:pPr>
              <w:pStyle w:val="paragraph"/>
              <w:numPr>
                <w:ilvl w:val="0"/>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School Visits: Dates arranged: </w:t>
            </w:r>
          </w:p>
          <w:p w14:paraId="51C7B23A" w14:textId="77777777" w:rsidR="00174DFB" w:rsidRPr="00174DFB" w:rsidRDefault="00174DFB" w:rsidP="00174DFB">
            <w:pPr>
              <w:pStyle w:val="paragraph"/>
              <w:numPr>
                <w:ilvl w:val="1"/>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Attendance – Sally. November Wednesday 9</w:t>
            </w:r>
            <w:r w:rsidRPr="00174DFB">
              <w:rPr>
                <w:rStyle w:val="eop"/>
                <w:rFonts w:ascii="Calibri" w:hAnsi="Calibri" w:cs="Calibri"/>
                <w:sz w:val="22"/>
                <w:szCs w:val="22"/>
                <w:vertAlign w:val="superscript"/>
              </w:rPr>
              <w:t>th</w:t>
            </w:r>
            <w:r w:rsidRPr="00174DFB">
              <w:rPr>
                <w:rStyle w:val="eop"/>
                <w:rFonts w:ascii="Calibri" w:hAnsi="Calibri" w:cs="Calibri"/>
                <w:sz w:val="22"/>
                <w:szCs w:val="22"/>
              </w:rPr>
              <w:t xml:space="preserve"> 9am. </w:t>
            </w:r>
          </w:p>
          <w:p w14:paraId="4E2B6FC9" w14:textId="77777777" w:rsidR="00174DFB" w:rsidRPr="00174DFB" w:rsidRDefault="00174DFB" w:rsidP="00174DFB">
            <w:pPr>
              <w:pStyle w:val="paragraph"/>
              <w:numPr>
                <w:ilvl w:val="1"/>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Safeguarding – Vicky. November Thursday 3</w:t>
            </w:r>
            <w:r w:rsidRPr="00174DFB">
              <w:rPr>
                <w:rStyle w:val="eop"/>
                <w:rFonts w:ascii="Calibri" w:hAnsi="Calibri" w:cs="Calibri"/>
                <w:sz w:val="22"/>
                <w:szCs w:val="22"/>
                <w:vertAlign w:val="superscript"/>
              </w:rPr>
              <w:t>rd</w:t>
            </w:r>
            <w:r w:rsidRPr="00174DFB">
              <w:rPr>
                <w:rStyle w:val="eop"/>
                <w:rFonts w:ascii="Calibri" w:hAnsi="Calibri" w:cs="Calibri"/>
                <w:sz w:val="22"/>
                <w:szCs w:val="22"/>
              </w:rPr>
              <w:t xml:space="preserve"> 8.45am.</w:t>
            </w:r>
          </w:p>
          <w:p w14:paraId="464FCBC1"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b/>
                <w:bCs/>
                <w:sz w:val="22"/>
                <w:szCs w:val="22"/>
              </w:rPr>
            </w:pPr>
          </w:p>
        </w:tc>
        <w:tc>
          <w:tcPr>
            <w:tcW w:w="1100" w:type="dxa"/>
          </w:tcPr>
          <w:p w14:paraId="5C8C6B0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382A36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C71F13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219946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DA123B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C4CEA3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0895670"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8C1F85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C8FE7C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1004F1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7C0C65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08D56C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97E50C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B04FA4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68C698B"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A93948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AA258D8"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FFBD3EC"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0DCCCA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6AF6883"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4C529ED"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C0157D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691E7B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26770C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CBEED8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67BE46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HC</w:t>
            </w:r>
          </w:p>
          <w:p w14:paraId="6E36661F"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38645DC7"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135E58C4"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62EBF9A1"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C6C2CD5"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09E88E4"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08C98E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79F8E7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7818863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44F69B9A"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5F07D11E"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p w14:paraId="003A4852"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SC</w:t>
            </w:r>
          </w:p>
          <w:p w14:paraId="19CC2698"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VM</w:t>
            </w:r>
          </w:p>
        </w:tc>
      </w:tr>
      <w:tr w:rsidR="00174DFB" w:rsidRPr="00174DFB" w14:paraId="6A560D07" w14:textId="77777777" w:rsidTr="78363F00">
        <w:tc>
          <w:tcPr>
            <w:tcW w:w="795" w:type="dxa"/>
          </w:tcPr>
          <w:p w14:paraId="6B7135B9"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11.</w:t>
            </w:r>
          </w:p>
        </w:tc>
        <w:tc>
          <w:tcPr>
            <w:tcW w:w="8429" w:type="dxa"/>
          </w:tcPr>
          <w:p w14:paraId="0D247E5C"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normaltextrun"/>
                <w:rFonts w:ascii="Calibri" w:hAnsi="Calibri" w:cs="Calibri"/>
                <w:b/>
                <w:bCs/>
                <w:sz w:val="22"/>
                <w:szCs w:val="22"/>
              </w:rPr>
              <w:t>Date and time of next meeting</w:t>
            </w:r>
            <w:r w:rsidRPr="00174DFB">
              <w:rPr>
                <w:rStyle w:val="eop"/>
                <w:rFonts w:ascii="Calibri" w:hAnsi="Calibri" w:cs="Calibri"/>
                <w:sz w:val="22"/>
                <w:szCs w:val="22"/>
              </w:rPr>
              <w:t> </w:t>
            </w:r>
          </w:p>
          <w:p w14:paraId="15AA318D" w14:textId="77777777" w:rsidR="00174DFB" w:rsidRPr="00174DFB" w:rsidRDefault="00174DFB" w:rsidP="00174DFB">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w:t>
            </w:r>
          </w:p>
          <w:p w14:paraId="118A2B9B" w14:textId="77777777" w:rsidR="00174DFB" w:rsidRPr="00174DFB" w:rsidRDefault="00174DFB" w:rsidP="00174DFB">
            <w:pPr>
              <w:rPr>
                <w:rFonts w:ascii="Calibri" w:hAnsi="Calibri" w:cs="Calibri"/>
              </w:rPr>
            </w:pPr>
            <w:r w:rsidRPr="00174DFB">
              <w:rPr>
                <w:rFonts w:ascii="Calibri" w:hAnsi="Calibri" w:cs="Calibri"/>
              </w:rPr>
              <w:t>Thursday 19</w:t>
            </w:r>
            <w:r w:rsidRPr="00174DFB">
              <w:rPr>
                <w:rFonts w:ascii="Calibri" w:hAnsi="Calibri" w:cs="Calibri"/>
                <w:vertAlign w:val="superscript"/>
              </w:rPr>
              <w:t>th</w:t>
            </w:r>
            <w:r w:rsidRPr="00174DFB">
              <w:rPr>
                <w:rFonts w:ascii="Calibri" w:hAnsi="Calibri" w:cs="Calibri"/>
              </w:rPr>
              <w:t xml:space="preserve"> January 2023. 6pm. </w:t>
            </w:r>
          </w:p>
          <w:p w14:paraId="41508A3C" w14:textId="77777777" w:rsidR="00174DFB" w:rsidRPr="00174DFB" w:rsidRDefault="00174DFB" w:rsidP="00174DFB">
            <w:pPr>
              <w:pStyle w:val="paragraph"/>
              <w:spacing w:before="0" w:beforeAutospacing="0" w:after="0" w:afterAutospacing="0"/>
              <w:textAlignment w:val="baseline"/>
              <w:rPr>
                <w:rStyle w:val="normaltextrun"/>
                <w:rFonts w:ascii="Calibri" w:hAnsi="Calibri" w:cs="Calibri"/>
                <w:b/>
                <w:bCs/>
                <w:sz w:val="22"/>
                <w:szCs w:val="22"/>
              </w:rPr>
            </w:pPr>
          </w:p>
        </w:tc>
        <w:tc>
          <w:tcPr>
            <w:tcW w:w="1100" w:type="dxa"/>
          </w:tcPr>
          <w:p w14:paraId="43D6B1D6" w14:textId="77777777" w:rsidR="00174DFB" w:rsidRPr="00174DFB" w:rsidRDefault="00174DFB" w:rsidP="004D1D77">
            <w:pPr>
              <w:pStyle w:val="paragraph"/>
              <w:spacing w:before="0" w:beforeAutospacing="0" w:after="0" w:afterAutospacing="0"/>
              <w:textAlignment w:val="baseline"/>
              <w:rPr>
                <w:rStyle w:val="eop"/>
                <w:rFonts w:ascii="Calibri" w:hAnsi="Calibri" w:cs="Calibri"/>
                <w:b/>
                <w:sz w:val="22"/>
                <w:szCs w:val="22"/>
              </w:rPr>
            </w:pPr>
          </w:p>
        </w:tc>
      </w:tr>
    </w:tbl>
    <w:p w14:paraId="17DBC151" w14:textId="77777777" w:rsidR="00870AF9" w:rsidRPr="00174DFB" w:rsidRDefault="00870AF9" w:rsidP="00174DFB">
      <w:pPr>
        <w:pStyle w:val="paragraph"/>
        <w:spacing w:before="0" w:beforeAutospacing="0" w:after="0" w:afterAutospacing="0"/>
        <w:textAlignment w:val="baseline"/>
        <w:rPr>
          <w:rFonts w:ascii="Segoe UI" w:hAnsi="Segoe UI" w:cs="Segoe UI"/>
          <w:sz w:val="18"/>
          <w:szCs w:val="18"/>
        </w:rPr>
      </w:pPr>
    </w:p>
    <w:sectPr w:rsidR="00870AF9" w:rsidRPr="00174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D6B"/>
    <w:multiLevelType w:val="multilevel"/>
    <w:tmpl w:val="F6E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46FB1"/>
    <w:multiLevelType w:val="hybridMultilevel"/>
    <w:tmpl w:val="4EE41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D100B"/>
    <w:multiLevelType w:val="hybridMultilevel"/>
    <w:tmpl w:val="655A85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C391BB2"/>
    <w:multiLevelType w:val="multilevel"/>
    <w:tmpl w:val="4A4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13413"/>
    <w:multiLevelType w:val="hybridMultilevel"/>
    <w:tmpl w:val="AD62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17DEE"/>
    <w:multiLevelType w:val="hybridMultilevel"/>
    <w:tmpl w:val="CC927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C76ACC"/>
    <w:multiLevelType w:val="hybridMultilevel"/>
    <w:tmpl w:val="AB56A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EC3A7A"/>
    <w:multiLevelType w:val="hybridMultilevel"/>
    <w:tmpl w:val="B63A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47108"/>
    <w:multiLevelType w:val="multilevel"/>
    <w:tmpl w:val="104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722CB"/>
    <w:multiLevelType w:val="multilevel"/>
    <w:tmpl w:val="F6C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9218D0"/>
    <w:multiLevelType w:val="hybridMultilevel"/>
    <w:tmpl w:val="118A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756C4"/>
    <w:multiLevelType w:val="hybridMultilevel"/>
    <w:tmpl w:val="7168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90005"/>
    <w:multiLevelType w:val="hybridMultilevel"/>
    <w:tmpl w:val="3C2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072108">
    <w:abstractNumId w:val="3"/>
  </w:num>
  <w:num w:numId="2" w16cid:durableId="303509875">
    <w:abstractNumId w:val="9"/>
  </w:num>
  <w:num w:numId="3" w16cid:durableId="1208029366">
    <w:abstractNumId w:val="0"/>
  </w:num>
  <w:num w:numId="4" w16cid:durableId="1003313757">
    <w:abstractNumId w:val="8"/>
  </w:num>
  <w:num w:numId="5" w16cid:durableId="1668047600">
    <w:abstractNumId w:val="2"/>
  </w:num>
  <w:num w:numId="6" w16cid:durableId="1444954763">
    <w:abstractNumId w:val="5"/>
  </w:num>
  <w:num w:numId="7" w16cid:durableId="2122265695">
    <w:abstractNumId w:val="6"/>
  </w:num>
  <w:num w:numId="8" w16cid:durableId="1380475734">
    <w:abstractNumId w:val="1"/>
  </w:num>
  <w:num w:numId="9" w16cid:durableId="707608545">
    <w:abstractNumId w:val="4"/>
  </w:num>
  <w:num w:numId="10" w16cid:durableId="1350911991">
    <w:abstractNumId w:val="10"/>
  </w:num>
  <w:num w:numId="11" w16cid:durableId="612060087">
    <w:abstractNumId w:val="12"/>
  </w:num>
  <w:num w:numId="12" w16cid:durableId="1673988602">
    <w:abstractNumId w:val="7"/>
  </w:num>
  <w:num w:numId="13" w16cid:durableId="2031947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FD"/>
    <w:rsid w:val="000468FF"/>
    <w:rsid w:val="00174DFB"/>
    <w:rsid w:val="001F44E7"/>
    <w:rsid w:val="002E394F"/>
    <w:rsid w:val="002E5206"/>
    <w:rsid w:val="002F3FC2"/>
    <w:rsid w:val="003F7D2D"/>
    <w:rsid w:val="004804E0"/>
    <w:rsid w:val="004D1D77"/>
    <w:rsid w:val="00570BF3"/>
    <w:rsid w:val="00634AD2"/>
    <w:rsid w:val="006B10C7"/>
    <w:rsid w:val="007A1D95"/>
    <w:rsid w:val="00870AF9"/>
    <w:rsid w:val="00945AB3"/>
    <w:rsid w:val="0095310B"/>
    <w:rsid w:val="009A47A3"/>
    <w:rsid w:val="00BE0DFD"/>
    <w:rsid w:val="00C42F36"/>
    <w:rsid w:val="00CA64C8"/>
    <w:rsid w:val="00DF524C"/>
    <w:rsid w:val="00F80975"/>
    <w:rsid w:val="06624204"/>
    <w:rsid w:val="109D184D"/>
    <w:rsid w:val="11FA13D3"/>
    <w:rsid w:val="137DDA9B"/>
    <w:rsid w:val="1D39297E"/>
    <w:rsid w:val="1E7ABAAC"/>
    <w:rsid w:val="265EA694"/>
    <w:rsid w:val="2DE61FDF"/>
    <w:rsid w:val="2E157B41"/>
    <w:rsid w:val="35D3CFDF"/>
    <w:rsid w:val="5874D2A2"/>
    <w:rsid w:val="61A8EC2C"/>
    <w:rsid w:val="7836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6154"/>
  <w15:chartTrackingRefBased/>
  <w15:docId w15:val="{E18277A8-871A-409A-96FF-97BC1CD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D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0DFD"/>
  </w:style>
  <w:style w:type="character" w:customStyle="1" w:styleId="eop">
    <w:name w:val="eop"/>
    <w:basedOn w:val="DefaultParagraphFont"/>
    <w:rsid w:val="00BE0DFD"/>
  </w:style>
  <w:style w:type="character" w:customStyle="1" w:styleId="tabchar">
    <w:name w:val="tabchar"/>
    <w:basedOn w:val="DefaultParagraphFont"/>
    <w:rsid w:val="00BE0DFD"/>
  </w:style>
  <w:style w:type="paragraph" w:styleId="ListParagraph">
    <w:name w:val="List Paragraph"/>
    <w:basedOn w:val="Normal"/>
    <w:uiPriority w:val="34"/>
    <w:qFormat/>
    <w:rsid w:val="00BE0DFD"/>
    <w:pPr>
      <w:ind w:left="720"/>
      <w:contextualSpacing/>
    </w:pPr>
  </w:style>
  <w:style w:type="table" w:styleId="TableGrid">
    <w:name w:val="Table Grid"/>
    <w:basedOn w:val="TableNormal"/>
    <w:uiPriority w:val="39"/>
    <w:rsid w:val="0017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4697">
      <w:bodyDiv w:val="1"/>
      <w:marLeft w:val="0"/>
      <w:marRight w:val="0"/>
      <w:marTop w:val="0"/>
      <w:marBottom w:val="0"/>
      <w:divBdr>
        <w:top w:val="none" w:sz="0" w:space="0" w:color="auto"/>
        <w:left w:val="none" w:sz="0" w:space="0" w:color="auto"/>
        <w:bottom w:val="none" w:sz="0" w:space="0" w:color="auto"/>
        <w:right w:val="none" w:sz="0" w:space="0" w:color="auto"/>
      </w:divBdr>
      <w:divsChild>
        <w:div w:id="48382442">
          <w:marLeft w:val="0"/>
          <w:marRight w:val="0"/>
          <w:marTop w:val="0"/>
          <w:marBottom w:val="0"/>
          <w:divBdr>
            <w:top w:val="none" w:sz="0" w:space="0" w:color="auto"/>
            <w:left w:val="none" w:sz="0" w:space="0" w:color="auto"/>
            <w:bottom w:val="none" w:sz="0" w:space="0" w:color="auto"/>
            <w:right w:val="none" w:sz="0" w:space="0" w:color="auto"/>
          </w:divBdr>
        </w:div>
        <w:div w:id="56586516">
          <w:marLeft w:val="0"/>
          <w:marRight w:val="0"/>
          <w:marTop w:val="0"/>
          <w:marBottom w:val="0"/>
          <w:divBdr>
            <w:top w:val="none" w:sz="0" w:space="0" w:color="auto"/>
            <w:left w:val="none" w:sz="0" w:space="0" w:color="auto"/>
            <w:bottom w:val="none" w:sz="0" w:space="0" w:color="auto"/>
            <w:right w:val="none" w:sz="0" w:space="0" w:color="auto"/>
          </w:divBdr>
        </w:div>
        <w:div w:id="271592237">
          <w:marLeft w:val="0"/>
          <w:marRight w:val="0"/>
          <w:marTop w:val="0"/>
          <w:marBottom w:val="0"/>
          <w:divBdr>
            <w:top w:val="none" w:sz="0" w:space="0" w:color="auto"/>
            <w:left w:val="none" w:sz="0" w:space="0" w:color="auto"/>
            <w:bottom w:val="none" w:sz="0" w:space="0" w:color="auto"/>
            <w:right w:val="none" w:sz="0" w:space="0" w:color="auto"/>
          </w:divBdr>
        </w:div>
        <w:div w:id="350491833">
          <w:marLeft w:val="0"/>
          <w:marRight w:val="0"/>
          <w:marTop w:val="0"/>
          <w:marBottom w:val="0"/>
          <w:divBdr>
            <w:top w:val="none" w:sz="0" w:space="0" w:color="auto"/>
            <w:left w:val="none" w:sz="0" w:space="0" w:color="auto"/>
            <w:bottom w:val="none" w:sz="0" w:space="0" w:color="auto"/>
            <w:right w:val="none" w:sz="0" w:space="0" w:color="auto"/>
          </w:divBdr>
        </w:div>
        <w:div w:id="439952063">
          <w:marLeft w:val="0"/>
          <w:marRight w:val="0"/>
          <w:marTop w:val="0"/>
          <w:marBottom w:val="0"/>
          <w:divBdr>
            <w:top w:val="none" w:sz="0" w:space="0" w:color="auto"/>
            <w:left w:val="none" w:sz="0" w:space="0" w:color="auto"/>
            <w:bottom w:val="none" w:sz="0" w:space="0" w:color="auto"/>
            <w:right w:val="none" w:sz="0" w:space="0" w:color="auto"/>
          </w:divBdr>
        </w:div>
        <w:div w:id="466975005">
          <w:marLeft w:val="0"/>
          <w:marRight w:val="0"/>
          <w:marTop w:val="0"/>
          <w:marBottom w:val="0"/>
          <w:divBdr>
            <w:top w:val="none" w:sz="0" w:space="0" w:color="auto"/>
            <w:left w:val="none" w:sz="0" w:space="0" w:color="auto"/>
            <w:bottom w:val="none" w:sz="0" w:space="0" w:color="auto"/>
            <w:right w:val="none" w:sz="0" w:space="0" w:color="auto"/>
          </w:divBdr>
        </w:div>
        <w:div w:id="487333301">
          <w:marLeft w:val="0"/>
          <w:marRight w:val="0"/>
          <w:marTop w:val="0"/>
          <w:marBottom w:val="0"/>
          <w:divBdr>
            <w:top w:val="none" w:sz="0" w:space="0" w:color="auto"/>
            <w:left w:val="none" w:sz="0" w:space="0" w:color="auto"/>
            <w:bottom w:val="none" w:sz="0" w:space="0" w:color="auto"/>
            <w:right w:val="none" w:sz="0" w:space="0" w:color="auto"/>
          </w:divBdr>
        </w:div>
        <w:div w:id="492644213">
          <w:marLeft w:val="0"/>
          <w:marRight w:val="0"/>
          <w:marTop w:val="0"/>
          <w:marBottom w:val="0"/>
          <w:divBdr>
            <w:top w:val="none" w:sz="0" w:space="0" w:color="auto"/>
            <w:left w:val="none" w:sz="0" w:space="0" w:color="auto"/>
            <w:bottom w:val="none" w:sz="0" w:space="0" w:color="auto"/>
            <w:right w:val="none" w:sz="0" w:space="0" w:color="auto"/>
          </w:divBdr>
        </w:div>
        <w:div w:id="547763670">
          <w:marLeft w:val="0"/>
          <w:marRight w:val="0"/>
          <w:marTop w:val="0"/>
          <w:marBottom w:val="0"/>
          <w:divBdr>
            <w:top w:val="none" w:sz="0" w:space="0" w:color="auto"/>
            <w:left w:val="none" w:sz="0" w:space="0" w:color="auto"/>
            <w:bottom w:val="none" w:sz="0" w:space="0" w:color="auto"/>
            <w:right w:val="none" w:sz="0" w:space="0" w:color="auto"/>
          </w:divBdr>
        </w:div>
        <w:div w:id="693773643">
          <w:marLeft w:val="0"/>
          <w:marRight w:val="0"/>
          <w:marTop w:val="0"/>
          <w:marBottom w:val="0"/>
          <w:divBdr>
            <w:top w:val="none" w:sz="0" w:space="0" w:color="auto"/>
            <w:left w:val="none" w:sz="0" w:space="0" w:color="auto"/>
            <w:bottom w:val="none" w:sz="0" w:space="0" w:color="auto"/>
            <w:right w:val="none" w:sz="0" w:space="0" w:color="auto"/>
          </w:divBdr>
          <w:divsChild>
            <w:div w:id="886259731">
              <w:marLeft w:val="0"/>
              <w:marRight w:val="0"/>
              <w:marTop w:val="0"/>
              <w:marBottom w:val="0"/>
              <w:divBdr>
                <w:top w:val="none" w:sz="0" w:space="0" w:color="auto"/>
                <w:left w:val="none" w:sz="0" w:space="0" w:color="auto"/>
                <w:bottom w:val="none" w:sz="0" w:space="0" w:color="auto"/>
                <w:right w:val="none" w:sz="0" w:space="0" w:color="auto"/>
              </w:divBdr>
            </w:div>
          </w:divsChild>
        </w:div>
        <w:div w:id="723992142">
          <w:marLeft w:val="0"/>
          <w:marRight w:val="0"/>
          <w:marTop w:val="0"/>
          <w:marBottom w:val="0"/>
          <w:divBdr>
            <w:top w:val="none" w:sz="0" w:space="0" w:color="auto"/>
            <w:left w:val="none" w:sz="0" w:space="0" w:color="auto"/>
            <w:bottom w:val="none" w:sz="0" w:space="0" w:color="auto"/>
            <w:right w:val="none" w:sz="0" w:space="0" w:color="auto"/>
          </w:divBdr>
        </w:div>
        <w:div w:id="887957712">
          <w:marLeft w:val="0"/>
          <w:marRight w:val="0"/>
          <w:marTop w:val="0"/>
          <w:marBottom w:val="0"/>
          <w:divBdr>
            <w:top w:val="none" w:sz="0" w:space="0" w:color="auto"/>
            <w:left w:val="none" w:sz="0" w:space="0" w:color="auto"/>
            <w:bottom w:val="none" w:sz="0" w:space="0" w:color="auto"/>
            <w:right w:val="none" w:sz="0" w:space="0" w:color="auto"/>
          </w:divBdr>
        </w:div>
        <w:div w:id="891425138">
          <w:marLeft w:val="0"/>
          <w:marRight w:val="0"/>
          <w:marTop w:val="0"/>
          <w:marBottom w:val="0"/>
          <w:divBdr>
            <w:top w:val="none" w:sz="0" w:space="0" w:color="auto"/>
            <w:left w:val="none" w:sz="0" w:space="0" w:color="auto"/>
            <w:bottom w:val="none" w:sz="0" w:space="0" w:color="auto"/>
            <w:right w:val="none" w:sz="0" w:space="0" w:color="auto"/>
          </w:divBdr>
        </w:div>
        <w:div w:id="899051203">
          <w:marLeft w:val="0"/>
          <w:marRight w:val="0"/>
          <w:marTop w:val="0"/>
          <w:marBottom w:val="0"/>
          <w:divBdr>
            <w:top w:val="none" w:sz="0" w:space="0" w:color="auto"/>
            <w:left w:val="none" w:sz="0" w:space="0" w:color="auto"/>
            <w:bottom w:val="none" w:sz="0" w:space="0" w:color="auto"/>
            <w:right w:val="none" w:sz="0" w:space="0" w:color="auto"/>
          </w:divBdr>
          <w:divsChild>
            <w:div w:id="547884752">
              <w:marLeft w:val="0"/>
              <w:marRight w:val="0"/>
              <w:marTop w:val="0"/>
              <w:marBottom w:val="0"/>
              <w:divBdr>
                <w:top w:val="none" w:sz="0" w:space="0" w:color="auto"/>
                <w:left w:val="none" w:sz="0" w:space="0" w:color="auto"/>
                <w:bottom w:val="none" w:sz="0" w:space="0" w:color="auto"/>
                <w:right w:val="none" w:sz="0" w:space="0" w:color="auto"/>
              </w:divBdr>
            </w:div>
            <w:div w:id="611474179">
              <w:marLeft w:val="0"/>
              <w:marRight w:val="0"/>
              <w:marTop w:val="0"/>
              <w:marBottom w:val="0"/>
              <w:divBdr>
                <w:top w:val="none" w:sz="0" w:space="0" w:color="auto"/>
                <w:left w:val="none" w:sz="0" w:space="0" w:color="auto"/>
                <w:bottom w:val="none" w:sz="0" w:space="0" w:color="auto"/>
                <w:right w:val="none" w:sz="0" w:space="0" w:color="auto"/>
              </w:divBdr>
            </w:div>
            <w:div w:id="1617828700">
              <w:marLeft w:val="0"/>
              <w:marRight w:val="0"/>
              <w:marTop w:val="0"/>
              <w:marBottom w:val="0"/>
              <w:divBdr>
                <w:top w:val="none" w:sz="0" w:space="0" w:color="auto"/>
                <w:left w:val="none" w:sz="0" w:space="0" w:color="auto"/>
                <w:bottom w:val="none" w:sz="0" w:space="0" w:color="auto"/>
                <w:right w:val="none" w:sz="0" w:space="0" w:color="auto"/>
              </w:divBdr>
            </w:div>
          </w:divsChild>
        </w:div>
        <w:div w:id="968320391">
          <w:marLeft w:val="0"/>
          <w:marRight w:val="0"/>
          <w:marTop w:val="0"/>
          <w:marBottom w:val="0"/>
          <w:divBdr>
            <w:top w:val="none" w:sz="0" w:space="0" w:color="auto"/>
            <w:left w:val="none" w:sz="0" w:space="0" w:color="auto"/>
            <w:bottom w:val="none" w:sz="0" w:space="0" w:color="auto"/>
            <w:right w:val="none" w:sz="0" w:space="0" w:color="auto"/>
          </w:divBdr>
        </w:div>
        <w:div w:id="1016270288">
          <w:marLeft w:val="0"/>
          <w:marRight w:val="0"/>
          <w:marTop w:val="0"/>
          <w:marBottom w:val="0"/>
          <w:divBdr>
            <w:top w:val="none" w:sz="0" w:space="0" w:color="auto"/>
            <w:left w:val="none" w:sz="0" w:space="0" w:color="auto"/>
            <w:bottom w:val="none" w:sz="0" w:space="0" w:color="auto"/>
            <w:right w:val="none" w:sz="0" w:space="0" w:color="auto"/>
          </w:divBdr>
        </w:div>
        <w:div w:id="1073089881">
          <w:marLeft w:val="0"/>
          <w:marRight w:val="0"/>
          <w:marTop w:val="0"/>
          <w:marBottom w:val="0"/>
          <w:divBdr>
            <w:top w:val="none" w:sz="0" w:space="0" w:color="auto"/>
            <w:left w:val="none" w:sz="0" w:space="0" w:color="auto"/>
            <w:bottom w:val="none" w:sz="0" w:space="0" w:color="auto"/>
            <w:right w:val="none" w:sz="0" w:space="0" w:color="auto"/>
          </w:divBdr>
        </w:div>
        <w:div w:id="1093237270">
          <w:marLeft w:val="0"/>
          <w:marRight w:val="0"/>
          <w:marTop w:val="0"/>
          <w:marBottom w:val="0"/>
          <w:divBdr>
            <w:top w:val="none" w:sz="0" w:space="0" w:color="auto"/>
            <w:left w:val="none" w:sz="0" w:space="0" w:color="auto"/>
            <w:bottom w:val="none" w:sz="0" w:space="0" w:color="auto"/>
            <w:right w:val="none" w:sz="0" w:space="0" w:color="auto"/>
          </w:divBdr>
        </w:div>
        <w:div w:id="1165511121">
          <w:marLeft w:val="0"/>
          <w:marRight w:val="0"/>
          <w:marTop w:val="0"/>
          <w:marBottom w:val="0"/>
          <w:divBdr>
            <w:top w:val="none" w:sz="0" w:space="0" w:color="auto"/>
            <w:left w:val="none" w:sz="0" w:space="0" w:color="auto"/>
            <w:bottom w:val="none" w:sz="0" w:space="0" w:color="auto"/>
            <w:right w:val="none" w:sz="0" w:space="0" w:color="auto"/>
          </w:divBdr>
        </w:div>
        <w:div w:id="1216696147">
          <w:marLeft w:val="0"/>
          <w:marRight w:val="0"/>
          <w:marTop w:val="0"/>
          <w:marBottom w:val="0"/>
          <w:divBdr>
            <w:top w:val="none" w:sz="0" w:space="0" w:color="auto"/>
            <w:left w:val="none" w:sz="0" w:space="0" w:color="auto"/>
            <w:bottom w:val="none" w:sz="0" w:space="0" w:color="auto"/>
            <w:right w:val="none" w:sz="0" w:space="0" w:color="auto"/>
          </w:divBdr>
          <w:divsChild>
            <w:div w:id="106239613">
              <w:marLeft w:val="0"/>
              <w:marRight w:val="0"/>
              <w:marTop w:val="0"/>
              <w:marBottom w:val="0"/>
              <w:divBdr>
                <w:top w:val="none" w:sz="0" w:space="0" w:color="auto"/>
                <w:left w:val="none" w:sz="0" w:space="0" w:color="auto"/>
                <w:bottom w:val="none" w:sz="0" w:space="0" w:color="auto"/>
                <w:right w:val="none" w:sz="0" w:space="0" w:color="auto"/>
              </w:divBdr>
            </w:div>
            <w:div w:id="844246192">
              <w:marLeft w:val="0"/>
              <w:marRight w:val="0"/>
              <w:marTop w:val="0"/>
              <w:marBottom w:val="0"/>
              <w:divBdr>
                <w:top w:val="none" w:sz="0" w:space="0" w:color="auto"/>
                <w:left w:val="none" w:sz="0" w:space="0" w:color="auto"/>
                <w:bottom w:val="none" w:sz="0" w:space="0" w:color="auto"/>
                <w:right w:val="none" w:sz="0" w:space="0" w:color="auto"/>
              </w:divBdr>
            </w:div>
            <w:div w:id="963658405">
              <w:marLeft w:val="0"/>
              <w:marRight w:val="0"/>
              <w:marTop w:val="0"/>
              <w:marBottom w:val="0"/>
              <w:divBdr>
                <w:top w:val="none" w:sz="0" w:space="0" w:color="auto"/>
                <w:left w:val="none" w:sz="0" w:space="0" w:color="auto"/>
                <w:bottom w:val="none" w:sz="0" w:space="0" w:color="auto"/>
                <w:right w:val="none" w:sz="0" w:space="0" w:color="auto"/>
              </w:divBdr>
            </w:div>
            <w:div w:id="1655067575">
              <w:marLeft w:val="0"/>
              <w:marRight w:val="0"/>
              <w:marTop w:val="0"/>
              <w:marBottom w:val="0"/>
              <w:divBdr>
                <w:top w:val="none" w:sz="0" w:space="0" w:color="auto"/>
                <w:left w:val="none" w:sz="0" w:space="0" w:color="auto"/>
                <w:bottom w:val="none" w:sz="0" w:space="0" w:color="auto"/>
                <w:right w:val="none" w:sz="0" w:space="0" w:color="auto"/>
              </w:divBdr>
            </w:div>
          </w:divsChild>
        </w:div>
        <w:div w:id="1273979530">
          <w:marLeft w:val="0"/>
          <w:marRight w:val="0"/>
          <w:marTop w:val="0"/>
          <w:marBottom w:val="0"/>
          <w:divBdr>
            <w:top w:val="none" w:sz="0" w:space="0" w:color="auto"/>
            <w:left w:val="none" w:sz="0" w:space="0" w:color="auto"/>
            <w:bottom w:val="none" w:sz="0" w:space="0" w:color="auto"/>
            <w:right w:val="none" w:sz="0" w:space="0" w:color="auto"/>
          </w:divBdr>
        </w:div>
        <w:div w:id="1286541349">
          <w:marLeft w:val="0"/>
          <w:marRight w:val="0"/>
          <w:marTop w:val="0"/>
          <w:marBottom w:val="0"/>
          <w:divBdr>
            <w:top w:val="none" w:sz="0" w:space="0" w:color="auto"/>
            <w:left w:val="none" w:sz="0" w:space="0" w:color="auto"/>
            <w:bottom w:val="none" w:sz="0" w:space="0" w:color="auto"/>
            <w:right w:val="none" w:sz="0" w:space="0" w:color="auto"/>
          </w:divBdr>
        </w:div>
        <w:div w:id="1288315770">
          <w:marLeft w:val="0"/>
          <w:marRight w:val="0"/>
          <w:marTop w:val="0"/>
          <w:marBottom w:val="0"/>
          <w:divBdr>
            <w:top w:val="none" w:sz="0" w:space="0" w:color="auto"/>
            <w:left w:val="none" w:sz="0" w:space="0" w:color="auto"/>
            <w:bottom w:val="none" w:sz="0" w:space="0" w:color="auto"/>
            <w:right w:val="none" w:sz="0" w:space="0" w:color="auto"/>
          </w:divBdr>
        </w:div>
        <w:div w:id="1302803984">
          <w:marLeft w:val="0"/>
          <w:marRight w:val="0"/>
          <w:marTop w:val="0"/>
          <w:marBottom w:val="0"/>
          <w:divBdr>
            <w:top w:val="none" w:sz="0" w:space="0" w:color="auto"/>
            <w:left w:val="none" w:sz="0" w:space="0" w:color="auto"/>
            <w:bottom w:val="none" w:sz="0" w:space="0" w:color="auto"/>
            <w:right w:val="none" w:sz="0" w:space="0" w:color="auto"/>
          </w:divBdr>
        </w:div>
        <w:div w:id="1312901683">
          <w:marLeft w:val="0"/>
          <w:marRight w:val="0"/>
          <w:marTop w:val="0"/>
          <w:marBottom w:val="0"/>
          <w:divBdr>
            <w:top w:val="none" w:sz="0" w:space="0" w:color="auto"/>
            <w:left w:val="none" w:sz="0" w:space="0" w:color="auto"/>
            <w:bottom w:val="none" w:sz="0" w:space="0" w:color="auto"/>
            <w:right w:val="none" w:sz="0" w:space="0" w:color="auto"/>
          </w:divBdr>
        </w:div>
        <w:div w:id="1341470007">
          <w:marLeft w:val="0"/>
          <w:marRight w:val="0"/>
          <w:marTop w:val="0"/>
          <w:marBottom w:val="0"/>
          <w:divBdr>
            <w:top w:val="none" w:sz="0" w:space="0" w:color="auto"/>
            <w:left w:val="none" w:sz="0" w:space="0" w:color="auto"/>
            <w:bottom w:val="none" w:sz="0" w:space="0" w:color="auto"/>
            <w:right w:val="none" w:sz="0" w:space="0" w:color="auto"/>
          </w:divBdr>
        </w:div>
        <w:div w:id="1414741410">
          <w:marLeft w:val="0"/>
          <w:marRight w:val="0"/>
          <w:marTop w:val="0"/>
          <w:marBottom w:val="0"/>
          <w:divBdr>
            <w:top w:val="none" w:sz="0" w:space="0" w:color="auto"/>
            <w:left w:val="none" w:sz="0" w:space="0" w:color="auto"/>
            <w:bottom w:val="none" w:sz="0" w:space="0" w:color="auto"/>
            <w:right w:val="none" w:sz="0" w:space="0" w:color="auto"/>
          </w:divBdr>
        </w:div>
        <w:div w:id="1592884257">
          <w:marLeft w:val="0"/>
          <w:marRight w:val="0"/>
          <w:marTop w:val="0"/>
          <w:marBottom w:val="0"/>
          <w:divBdr>
            <w:top w:val="none" w:sz="0" w:space="0" w:color="auto"/>
            <w:left w:val="none" w:sz="0" w:space="0" w:color="auto"/>
            <w:bottom w:val="none" w:sz="0" w:space="0" w:color="auto"/>
            <w:right w:val="none" w:sz="0" w:space="0" w:color="auto"/>
          </w:divBdr>
        </w:div>
        <w:div w:id="1631009304">
          <w:marLeft w:val="0"/>
          <w:marRight w:val="0"/>
          <w:marTop w:val="0"/>
          <w:marBottom w:val="0"/>
          <w:divBdr>
            <w:top w:val="none" w:sz="0" w:space="0" w:color="auto"/>
            <w:left w:val="none" w:sz="0" w:space="0" w:color="auto"/>
            <w:bottom w:val="none" w:sz="0" w:space="0" w:color="auto"/>
            <w:right w:val="none" w:sz="0" w:space="0" w:color="auto"/>
          </w:divBdr>
        </w:div>
        <w:div w:id="1712070213">
          <w:marLeft w:val="0"/>
          <w:marRight w:val="0"/>
          <w:marTop w:val="0"/>
          <w:marBottom w:val="0"/>
          <w:divBdr>
            <w:top w:val="none" w:sz="0" w:space="0" w:color="auto"/>
            <w:left w:val="none" w:sz="0" w:space="0" w:color="auto"/>
            <w:bottom w:val="none" w:sz="0" w:space="0" w:color="auto"/>
            <w:right w:val="none" w:sz="0" w:space="0" w:color="auto"/>
          </w:divBdr>
        </w:div>
        <w:div w:id="1768766373">
          <w:marLeft w:val="0"/>
          <w:marRight w:val="0"/>
          <w:marTop w:val="0"/>
          <w:marBottom w:val="0"/>
          <w:divBdr>
            <w:top w:val="none" w:sz="0" w:space="0" w:color="auto"/>
            <w:left w:val="none" w:sz="0" w:space="0" w:color="auto"/>
            <w:bottom w:val="none" w:sz="0" w:space="0" w:color="auto"/>
            <w:right w:val="none" w:sz="0" w:space="0" w:color="auto"/>
          </w:divBdr>
        </w:div>
        <w:div w:id="1772237599">
          <w:marLeft w:val="0"/>
          <w:marRight w:val="0"/>
          <w:marTop w:val="0"/>
          <w:marBottom w:val="0"/>
          <w:divBdr>
            <w:top w:val="none" w:sz="0" w:space="0" w:color="auto"/>
            <w:left w:val="none" w:sz="0" w:space="0" w:color="auto"/>
            <w:bottom w:val="none" w:sz="0" w:space="0" w:color="auto"/>
            <w:right w:val="none" w:sz="0" w:space="0" w:color="auto"/>
          </w:divBdr>
        </w:div>
        <w:div w:id="1781682624">
          <w:marLeft w:val="0"/>
          <w:marRight w:val="0"/>
          <w:marTop w:val="0"/>
          <w:marBottom w:val="0"/>
          <w:divBdr>
            <w:top w:val="none" w:sz="0" w:space="0" w:color="auto"/>
            <w:left w:val="none" w:sz="0" w:space="0" w:color="auto"/>
            <w:bottom w:val="none" w:sz="0" w:space="0" w:color="auto"/>
            <w:right w:val="none" w:sz="0" w:space="0" w:color="auto"/>
          </w:divBdr>
        </w:div>
        <w:div w:id="1912234591">
          <w:marLeft w:val="0"/>
          <w:marRight w:val="0"/>
          <w:marTop w:val="0"/>
          <w:marBottom w:val="0"/>
          <w:divBdr>
            <w:top w:val="none" w:sz="0" w:space="0" w:color="auto"/>
            <w:left w:val="none" w:sz="0" w:space="0" w:color="auto"/>
            <w:bottom w:val="none" w:sz="0" w:space="0" w:color="auto"/>
            <w:right w:val="none" w:sz="0" w:space="0" w:color="auto"/>
          </w:divBdr>
        </w:div>
        <w:div w:id="1994137244">
          <w:marLeft w:val="0"/>
          <w:marRight w:val="0"/>
          <w:marTop w:val="0"/>
          <w:marBottom w:val="0"/>
          <w:divBdr>
            <w:top w:val="none" w:sz="0" w:space="0" w:color="auto"/>
            <w:left w:val="none" w:sz="0" w:space="0" w:color="auto"/>
            <w:bottom w:val="none" w:sz="0" w:space="0" w:color="auto"/>
            <w:right w:val="none" w:sz="0" w:space="0" w:color="auto"/>
          </w:divBdr>
        </w:div>
        <w:div w:id="2039237793">
          <w:marLeft w:val="0"/>
          <w:marRight w:val="0"/>
          <w:marTop w:val="0"/>
          <w:marBottom w:val="0"/>
          <w:divBdr>
            <w:top w:val="none" w:sz="0" w:space="0" w:color="auto"/>
            <w:left w:val="none" w:sz="0" w:space="0" w:color="auto"/>
            <w:bottom w:val="none" w:sz="0" w:space="0" w:color="auto"/>
            <w:right w:val="none" w:sz="0" w:space="0" w:color="auto"/>
          </w:divBdr>
        </w:div>
        <w:div w:id="207214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6" ma:contentTypeDescription="Create a new document." ma:contentTypeScope="" ma:versionID="5e7ca3c6b81e8da43ca3e90b7f66ab92">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419a0a589c10e6ce6e10061c5160d1d7"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95D02-47C2-4841-A031-0492CEAFBFB5}">
  <ds:schemaRefs>
    <ds:schemaRef ds:uri="http://schemas.microsoft.com/office/2006/metadata/contentType"/>
    <ds:schemaRef ds:uri="http://schemas.microsoft.com/office/2006/metadata/properties/metaAttributes"/>
    <ds:schemaRef ds:uri="http://www.w3.org/2000/xmlns/"/>
    <ds:schemaRef ds:uri="http://www.w3.org/2001/XMLSchema"/>
    <ds:schemaRef ds:uri="21325d72-b4e9-4460-a6b6-160f0a0b6c1d"/>
    <ds:schemaRef ds:uri="8777a6a3-dd2f-4145-8cdb-35f4debd9ba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F4B03-2D53-41ED-B572-2EF834D0FD38}">
  <ds:schemaRefs>
    <ds:schemaRef ds:uri="http://schemas.microsoft.com/sharepoint/v3/contenttype/forms"/>
  </ds:schemaRefs>
</ds:datastoreItem>
</file>

<file path=customXml/itemProps3.xml><?xml version="1.0" encoding="utf-8"?>
<ds:datastoreItem xmlns:ds="http://schemas.openxmlformats.org/officeDocument/2006/customXml" ds:itemID="{CEAA2A0C-D519-44DF-BEEE-60D9CD79DE0C}">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1552</Words>
  <Characters>8850</Characters>
  <Application>Microsoft Office Word</Application>
  <DocSecurity>4</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Clough</dc:creator>
  <cp:keywords/>
  <dc:description/>
  <cp:lastModifiedBy>Robert Wilks</cp:lastModifiedBy>
  <cp:revision>8</cp:revision>
  <dcterms:created xsi:type="dcterms:W3CDTF">2022-10-14T01:09:00Z</dcterms:created>
  <dcterms:modified xsi:type="dcterms:W3CDTF">2022-12-01T02:55:00Z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