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BCC" w:rsidRDefault="00085BCC" w:rsidP="0066628C">
      <w:pPr>
        <w:jc w:val="center"/>
        <w:rPr>
          <w:b/>
          <w:sz w:val="32"/>
        </w:rPr>
      </w:pPr>
      <w:r w:rsidRPr="00085BCC">
        <w:rPr>
          <w:b/>
          <w:noProof/>
          <w:sz w:val="3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AD114F9" wp14:editId="421E9B1A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619250" cy="1619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stgate logo tx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28C" w:rsidRPr="00085BCC" w:rsidRDefault="0066628C" w:rsidP="0066628C">
      <w:pPr>
        <w:jc w:val="center"/>
        <w:rPr>
          <w:b/>
          <w:sz w:val="32"/>
        </w:rPr>
      </w:pPr>
      <w:r w:rsidRPr="00085BCC">
        <w:rPr>
          <w:b/>
          <w:sz w:val="32"/>
        </w:rPr>
        <w:t xml:space="preserve">Evidencing the Impact of School </w:t>
      </w:r>
      <w:r w:rsidR="00085BCC" w:rsidRPr="00085BCC">
        <w:rPr>
          <w:b/>
          <w:sz w:val="32"/>
        </w:rPr>
        <w:t xml:space="preserve">PE &amp; </w:t>
      </w:r>
      <w:r w:rsidRPr="00085BCC">
        <w:rPr>
          <w:b/>
          <w:sz w:val="32"/>
        </w:rPr>
        <w:t>Sports Premium funding</w:t>
      </w:r>
      <w:r w:rsidR="00085BCC" w:rsidRPr="00085BCC">
        <w:rPr>
          <w:b/>
          <w:sz w:val="32"/>
        </w:rPr>
        <w:t xml:space="preserve"> at Westgate Primary School</w:t>
      </w:r>
    </w:p>
    <w:p w:rsidR="0066628C" w:rsidRPr="0066628C" w:rsidRDefault="0066628C" w:rsidP="0066628C">
      <w:pPr>
        <w:jc w:val="center"/>
        <w:rPr>
          <w:b/>
          <w:u w:val="single"/>
        </w:rPr>
      </w:pPr>
    </w:p>
    <w:p w:rsidR="0066628C" w:rsidRPr="00085BCC" w:rsidRDefault="0066628C">
      <w:r>
        <w:t xml:space="preserve">It is expected that schools will see an improvement against the following 5 key indicators: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6492"/>
      </w:tblGrid>
      <w:tr w:rsidR="0066628C" w:rsidTr="00085BCC">
        <w:tc>
          <w:tcPr>
            <w:tcW w:w="4135" w:type="dxa"/>
          </w:tcPr>
          <w:p w:rsidR="0066628C" w:rsidRDefault="0066628C">
            <w:pPr>
              <w:rPr>
                <w:b/>
              </w:rPr>
            </w:pPr>
            <w:r>
              <w:rPr>
                <w:b/>
              </w:rPr>
              <w:t>Key Indicator</w:t>
            </w:r>
          </w:p>
        </w:tc>
        <w:tc>
          <w:tcPr>
            <w:tcW w:w="6492" w:type="dxa"/>
          </w:tcPr>
          <w:p w:rsidR="0066628C" w:rsidRDefault="0066628C">
            <w:pPr>
              <w:rPr>
                <w:b/>
              </w:rPr>
            </w:pPr>
            <w:r>
              <w:rPr>
                <w:b/>
              </w:rPr>
              <w:t>Evidence</w:t>
            </w:r>
            <w:r w:rsidR="00085BCC">
              <w:rPr>
                <w:b/>
              </w:rPr>
              <w:t xml:space="preserve"> at Westgate</w:t>
            </w:r>
          </w:p>
        </w:tc>
      </w:tr>
      <w:tr w:rsidR="0066628C" w:rsidTr="00085BCC">
        <w:tc>
          <w:tcPr>
            <w:tcW w:w="4135" w:type="dxa"/>
          </w:tcPr>
          <w:p w:rsidR="0066628C" w:rsidRPr="00085BCC" w:rsidRDefault="0066628C" w:rsidP="0066628C">
            <w:r w:rsidRPr="00085BCC">
              <w:t xml:space="preserve">1. the engagement of all pupils in regular physical activity – kick-starting healthy active lifestyles </w:t>
            </w:r>
          </w:p>
          <w:p w:rsidR="0066628C" w:rsidRPr="00085BCC" w:rsidRDefault="0066628C"/>
        </w:tc>
        <w:tc>
          <w:tcPr>
            <w:tcW w:w="6492" w:type="dxa"/>
          </w:tcPr>
          <w:p w:rsidR="0066628C" w:rsidRPr="00085BCC" w:rsidRDefault="00A234A6" w:rsidP="00A234A6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 w:rsidRPr="00085BCC">
              <w:t>2 hours curriculum PE delivered to all KS1/KS2</w:t>
            </w:r>
            <w:r w:rsidR="005158BE" w:rsidRPr="00085BCC">
              <w:t xml:space="preserve"> children</w:t>
            </w:r>
          </w:p>
          <w:p w:rsidR="00A234A6" w:rsidRPr="00085BCC" w:rsidRDefault="00A234A6" w:rsidP="00A234A6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proofErr w:type="spellStart"/>
            <w:r w:rsidRPr="00085BCC">
              <w:t>Fitbods</w:t>
            </w:r>
            <w:proofErr w:type="spellEnd"/>
            <w:r w:rsidRPr="00085BCC">
              <w:t xml:space="preserve"> used at lunchtime to encourage children to take part in physical activities. </w:t>
            </w:r>
          </w:p>
          <w:p w:rsidR="00A234A6" w:rsidRPr="00085BCC" w:rsidRDefault="00A234A6" w:rsidP="00A234A6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 w:rsidRPr="00085BCC">
              <w:t xml:space="preserve">Year 5 – taking part in daily 1k run as part of research project. </w:t>
            </w:r>
          </w:p>
          <w:p w:rsidR="00250F27" w:rsidRPr="00085BCC" w:rsidRDefault="00250F27" w:rsidP="00A234A6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 w:rsidRPr="00085BCC">
              <w:t xml:space="preserve">Change4Life club offered to all children in KS1 to encourage healthier lifestyles and positive attitudes towards physical activity. </w:t>
            </w:r>
          </w:p>
        </w:tc>
      </w:tr>
      <w:tr w:rsidR="0066628C" w:rsidTr="00085BCC">
        <w:tc>
          <w:tcPr>
            <w:tcW w:w="4135" w:type="dxa"/>
          </w:tcPr>
          <w:p w:rsidR="0066628C" w:rsidRPr="00085BCC" w:rsidRDefault="0066628C" w:rsidP="0066628C">
            <w:r w:rsidRPr="00085BCC">
              <w:t xml:space="preserve">2. the profile of PE and sport being raised across the school as a tool for whole school improvement </w:t>
            </w:r>
          </w:p>
          <w:p w:rsidR="0066628C" w:rsidRPr="00085BCC" w:rsidRDefault="0066628C"/>
        </w:tc>
        <w:tc>
          <w:tcPr>
            <w:tcW w:w="6492" w:type="dxa"/>
          </w:tcPr>
          <w:p w:rsidR="0066628C" w:rsidRPr="00085BCC" w:rsidRDefault="00A234A6" w:rsidP="00A234A6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 w:rsidRPr="00085BCC">
              <w:t>More events/competitions being attended compared to pre-funding years</w:t>
            </w:r>
            <w:r w:rsidR="005158BE" w:rsidRPr="00085BCC">
              <w:t xml:space="preserve"> (see point 4)</w:t>
            </w:r>
            <w:r w:rsidRPr="00085BCC">
              <w:t xml:space="preserve">. </w:t>
            </w:r>
          </w:p>
          <w:p w:rsidR="00A234A6" w:rsidRPr="00085BCC" w:rsidRDefault="00A234A6" w:rsidP="00A234A6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 w:rsidRPr="00085BCC">
              <w:t xml:space="preserve">Position of PE Admin Assistant created to assist with applications and supervision at events. </w:t>
            </w:r>
          </w:p>
          <w:p w:rsidR="00A234A6" w:rsidRPr="00085BCC" w:rsidRDefault="00A234A6" w:rsidP="00A234A6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 w:rsidRPr="00085BCC">
              <w:t xml:space="preserve">Achievements in PESSPA (both school and personal) are celebrated in weekly assembly. </w:t>
            </w:r>
          </w:p>
          <w:p w:rsidR="00A234A6" w:rsidRPr="00085BCC" w:rsidRDefault="00A234A6" w:rsidP="00A234A6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 w:rsidRPr="00085BCC">
              <w:t xml:space="preserve">Sports Leaders have been recruited from Years 5 and 6 to be ambassadors of Sport and Physical activity to the rest of the school. They will assist PE leader and Admin Assistant in </w:t>
            </w:r>
            <w:proofErr w:type="spellStart"/>
            <w:r w:rsidRPr="00085BCC">
              <w:t>organising</w:t>
            </w:r>
            <w:proofErr w:type="spellEnd"/>
            <w:r w:rsidRPr="00085BCC">
              <w:t xml:space="preserve"> events, looking after resources and being role models to the younger children. </w:t>
            </w:r>
          </w:p>
        </w:tc>
      </w:tr>
      <w:tr w:rsidR="0066628C" w:rsidTr="00085BCC">
        <w:tc>
          <w:tcPr>
            <w:tcW w:w="4135" w:type="dxa"/>
          </w:tcPr>
          <w:p w:rsidR="0066628C" w:rsidRPr="00085BCC" w:rsidRDefault="0066628C" w:rsidP="0066628C">
            <w:r w:rsidRPr="00085BCC">
              <w:t xml:space="preserve">3. increased confidence, knowledge and skills of all staff in teaching PE and sport </w:t>
            </w:r>
          </w:p>
          <w:p w:rsidR="0066628C" w:rsidRPr="00085BCC" w:rsidRDefault="0066628C"/>
        </w:tc>
        <w:tc>
          <w:tcPr>
            <w:tcW w:w="6492" w:type="dxa"/>
          </w:tcPr>
          <w:p w:rsidR="0066628C" w:rsidRPr="00085BCC" w:rsidRDefault="00A234A6" w:rsidP="00A234A6">
            <w:pPr>
              <w:pStyle w:val="ListParagraph"/>
              <w:numPr>
                <w:ilvl w:val="0"/>
                <w:numId w:val="3"/>
              </w:numPr>
              <w:ind w:left="252" w:hanging="180"/>
            </w:pPr>
            <w:r w:rsidRPr="00085BCC">
              <w:t xml:space="preserve">New resources have been bought to support teachers in areas where they felt less confident (gym / dance). </w:t>
            </w:r>
          </w:p>
          <w:p w:rsidR="00A234A6" w:rsidRPr="00085BCC" w:rsidRDefault="00A234A6" w:rsidP="00A234A6">
            <w:pPr>
              <w:pStyle w:val="ListParagraph"/>
              <w:numPr>
                <w:ilvl w:val="0"/>
                <w:numId w:val="3"/>
              </w:numPr>
              <w:ind w:left="252" w:hanging="180"/>
            </w:pPr>
            <w:r w:rsidRPr="00085BCC">
              <w:t>Training provided too – linked to resources (</w:t>
            </w:r>
            <w:proofErr w:type="spellStart"/>
            <w:r w:rsidRPr="00085BCC">
              <w:t>imoves</w:t>
            </w:r>
            <w:proofErr w:type="spellEnd"/>
            <w:r w:rsidRPr="00085BCC">
              <w:t xml:space="preserve"> dance) or general support (delivering outstanding PE lessons) or linked to areas of development on the PE Action Plan (pupil leadership in PE). </w:t>
            </w:r>
          </w:p>
          <w:p w:rsidR="00A234A6" w:rsidRPr="00085BCC" w:rsidRDefault="00A234A6" w:rsidP="00250F27">
            <w:pPr>
              <w:pStyle w:val="ListParagraph"/>
              <w:numPr>
                <w:ilvl w:val="0"/>
                <w:numId w:val="3"/>
              </w:numPr>
              <w:ind w:left="252" w:hanging="180"/>
            </w:pPr>
            <w:r w:rsidRPr="00085BCC">
              <w:t xml:space="preserve">Ryan Davies – specialist PE teacher delivers PE lessons to classes in KS1/KS2. Teachers are </w:t>
            </w:r>
            <w:r w:rsidR="00250F27" w:rsidRPr="00085BCC">
              <w:t>expected</w:t>
            </w:r>
            <w:r w:rsidRPr="00085BCC">
              <w:t xml:space="preserve"> to observe in order to support their own teaching and give them ideas and strategies to use in their own lessons. </w:t>
            </w:r>
          </w:p>
        </w:tc>
      </w:tr>
      <w:tr w:rsidR="0066628C" w:rsidTr="00085BCC">
        <w:tc>
          <w:tcPr>
            <w:tcW w:w="4135" w:type="dxa"/>
          </w:tcPr>
          <w:p w:rsidR="0066628C" w:rsidRPr="00085BCC" w:rsidRDefault="0066628C" w:rsidP="0066628C">
            <w:r w:rsidRPr="00085BCC">
              <w:t xml:space="preserve">4. broader experience of a range of sports and activities offered to all pupils </w:t>
            </w:r>
          </w:p>
          <w:p w:rsidR="0066628C" w:rsidRPr="00085BCC" w:rsidRDefault="0066628C"/>
        </w:tc>
        <w:tc>
          <w:tcPr>
            <w:tcW w:w="6492" w:type="dxa"/>
          </w:tcPr>
          <w:p w:rsidR="0066628C" w:rsidRPr="00085BCC" w:rsidRDefault="00A234A6" w:rsidP="00085BCC">
            <w:pPr>
              <w:pStyle w:val="ListParagraph"/>
              <w:numPr>
                <w:ilvl w:val="0"/>
                <w:numId w:val="4"/>
              </w:numPr>
              <w:ind w:left="288" w:hanging="141"/>
            </w:pPr>
            <w:r w:rsidRPr="00085BCC">
              <w:t xml:space="preserve">This year Westgate has taken part in many events/tournaments/coaching including: </w:t>
            </w:r>
          </w:p>
          <w:p w:rsidR="00A234A6" w:rsidRPr="00085BCC" w:rsidRDefault="00A234A6" w:rsidP="00A234A6">
            <w:pPr>
              <w:pStyle w:val="ListParagraph"/>
              <w:numPr>
                <w:ilvl w:val="1"/>
                <w:numId w:val="4"/>
              </w:numPr>
            </w:pPr>
            <w:r w:rsidRPr="00085BCC">
              <w:t>Rugby</w:t>
            </w:r>
          </w:p>
          <w:p w:rsidR="00A234A6" w:rsidRPr="00085BCC" w:rsidRDefault="00A234A6" w:rsidP="00A234A6">
            <w:pPr>
              <w:pStyle w:val="ListParagraph"/>
              <w:numPr>
                <w:ilvl w:val="1"/>
                <w:numId w:val="4"/>
              </w:numPr>
            </w:pPr>
            <w:r w:rsidRPr="00085BCC">
              <w:t>Table tennis</w:t>
            </w:r>
          </w:p>
          <w:p w:rsidR="00A234A6" w:rsidRPr="00085BCC" w:rsidRDefault="00A234A6" w:rsidP="00A234A6">
            <w:pPr>
              <w:pStyle w:val="ListParagraph"/>
              <w:numPr>
                <w:ilvl w:val="1"/>
                <w:numId w:val="4"/>
              </w:numPr>
            </w:pPr>
            <w:r w:rsidRPr="00085BCC">
              <w:t xml:space="preserve">Basketball </w:t>
            </w:r>
          </w:p>
          <w:p w:rsidR="00A234A6" w:rsidRPr="00085BCC" w:rsidRDefault="00A234A6" w:rsidP="00A234A6">
            <w:pPr>
              <w:pStyle w:val="ListParagraph"/>
              <w:numPr>
                <w:ilvl w:val="1"/>
                <w:numId w:val="4"/>
              </w:numPr>
            </w:pPr>
            <w:r w:rsidRPr="00085BCC">
              <w:t>Football</w:t>
            </w:r>
          </w:p>
          <w:p w:rsidR="00A234A6" w:rsidRPr="00085BCC" w:rsidRDefault="00A234A6" w:rsidP="00A234A6">
            <w:pPr>
              <w:pStyle w:val="ListParagraph"/>
              <w:numPr>
                <w:ilvl w:val="1"/>
                <w:numId w:val="4"/>
              </w:numPr>
            </w:pPr>
            <w:r w:rsidRPr="00085BCC">
              <w:t>Y4&amp;5 Tennis</w:t>
            </w:r>
          </w:p>
          <w:p w:rsidR="00A234A6" w:rsidRPr="00085BCC" w:rsidRDefault="00A234A6" w:rsidP="00A234A6">
            <w:pPr>
              <w:pStyle w:val="ListParagraph"/>
              <w:numPr>
                <w:ilvl w:val="1"/>
                <w:numId w:val="4"/>
              </w:numPr>
            </w:pPr>
            <w:r w:rsidRPr="00085BCC">
              <w:t>Y3&amp;5 Karate</w:t>
            </w:r>
          </w:p>
          <w:p w:rsidR="00A234A6" w:rsidRPr="00085BCC" w:rsidRDefault="00A234A6" w:rsidP="00A234A6">
            <w:pPr>
              <w:pStyle w:val="ListParagraph"/>
              <w:numPr>
                <w:ilvl w:val="1"/>
                <w:numId w:val="4"/>
              </w:numPr>
            </w:pPr>
            <w:r w:rsidRPr="00085BCC">
              <w:t>Y6 Athletics</w:t>
            </w:r>
          </w:p>
          <w:p w:rsidR="00A234A6" w:rsidRPr="00085BCC" w:rsidRDefault="00A234A6" w:rsidP="00A234A6">
            <w:pPr>
              <w:pStyle w:val="ListParagraph"/>
              <w:numPr>
                <w:ilvl w:val="1"/>
                <w:numId w:val="4"/>
              </w:numPr>
            </w:pPr>
            <w:r w:rsidRPr="00085BCC">
              <w:t>Y4&amp;5 Kwik Cricket</w:t>
            </w:r>
          </w:p>
          <w:p w:rsidR="00A234A6" w:rsidRPr="00085BCC" w:rsidRDefault="00A234A6" w:rsidP="00A234A6">
            <w:pPr>
              <w:pStyle w:val="ListParagraph"/>
              <w:numPr>
                <w:ilvl w:val="1"/>
                <w:numId w:val="4"/>
              </w:numPr>
            </w:pPr>
            <w:r w:rsidRPr="00085BCC">
              <w:t>Multi-skills</w:t>
            </w:r>
          </w:p>
          <w:p w:rsidR="00A234A6" w:rsidRPr="00085BCC" w:rsidRDefault="00A234A6" w:rsidP="00085BCC">
            <w:pPr>
              <w:pStyle w:val="ListParagraph"/>
              <w:numPr>
                <w:ilvl w:val="0"/>
                <w:numId w:val="4"/>
              </w:numPr>
              <w:ind w:left="288" w:hanging="141"/>
            </w:pPr>
            <w:r w:rsidRPr="00085BCC">
              <w:t xml:space="preserve">We have offered clubs at Westgate in: </w:t>
            </w:r>
          </w:p>
          <w:p w:rsidR="00A234A6" w:rsidRPr="00085BCC" w:rsidRDefault="00A234A6" w:rsidP="00A234A6">
            <w:pPr>
              <w:pStyle w:val="ListParagraph"/>
              <w:numPr>
                <w:ilvl w:val="1"/>
                <w:numId w:val="4"/>
              </w:numPr>
            </w:pPr>
            <w:r w:rsidRPr="00085BCC">
              <w:t xml:space="preserve">Football </w:t>
            </w:r>
          </w:p>
          <w:p w:rsidR="00A234A6" w:rsidRPr="00085BCC" w:rsidRDefault="00A234A6" w:rsidP="00A234A6">
            <w:pPr>
              <w:pStyle w:val="ListParagraph"/>
              <w:numPr>
                <w:ilvl w:val="1"/>
                <w:numId w:val="4"/>
              </w:numPr>
            </w:pPr>
            <w:r w:rsidRPr="00085BCC">
              <w:t xml:space="preserve">Rugby </w:t>
            </w:r>
          </w:p>
          <w:p w:rsidR="00A234A6" w:rsidRPr="00085BCC" w:rsidRDefault="00A234A6" w:rsidP="00A234A6">
            <w:pPr>
              <w:pStyle w:val="ListParagraph"/>
              <w:numPr>
                <w:ilvl w:val="1"/>
                <w:numId w:val="4"/>
              </w:numPr>
            </w:pPr>
            <w:r w:rsidRPr="00085BCC">
              <w:t>Gymnastics</w:t>
            </w:r>
          </w:p>
          <w:p w:rsidR="00A234A6" w:rsidRPr="00085BCC" w:rsidRDefault="00A234A6" w:rsidP="00A234A6">
            <w:pPr>
              <w:pStyle w:val="ListParagraph"/>
              <w:numPr>
                <w:ilvl w:val="1"/>
                <w:numId w:val="4"/>
              </w:numPr>
            </w:pPr>
            <w:r w:rsidRPr="00085BCC">
              <w:lastRenderedPageBreak/>
              <w:t>Change for Life</w:t>
            </w:r>
          </w:p>
          <w:p w:rsidR="005158BE" w:rsidRPr="00085BCC" w:rsidRDefault="005158BE" w:rsidP="00085BCC">
            <w:pPr>
              <w:pStyle w:val="ListParagraph"/>
              <w:numPr>
                <w:ilvl w:val="0"/>
                <w:numId w:val="4"/>
              </w:numPr>
              <w:ind w:left="288" w:hanging="141"/>
            </w:pPr>
            <w:r w:rsidRPr="00085BCC">
              <w:t xml:space="preserve">Participation in these clubs is monitored and at the end of this year we will be able to compare attendance with last year. </w:t>
            </w:r>
          </w:p>
        </w:tc>
      </w:tr>
      <w:tr w:rsidR="0066628C" w:rsidTr="00085BCC">
        <w:tc>
          <w:tcPr>
            <w:tcW w:w="4135" w:type="dxa"/>
          </w:tcPr>
          <w:p w:rsidR="0066628C" w:rsidRPr="00085BCC" w:rsidRDefault="0066628C" w:rsidP="0066628C">
            <w:r w:rsidRPr="00085BCC">
              <w:lastRenderedPageBreak/>
              <w:t>5. increased participation in competitive sport</w:t>
            </w:r>
          </w:p>
          <w:p w:rsidR="0066628C" w:rsidRPr="00085BCC" w:rsidRDefault="0066628C"/>
        </w:tc>
        <w:tc>
          <w:tcPr>
            <w:tcW w:w="6492" w:type="dxa"/>
          </w:tcPr>
          <w:p w:rsidR="0066628C" w:rsidRPr="00085BCC" w:rsidRDefault="00A234A6" w:rsidP="00085BCC">
            <w:pPr>
              <w:pStyle w:val="ListParagraph"/>
              <w:numPr>
                <w:ilvl w:val="0"/>
                <w:numId w:val="6"/>
              </w:numPr>
              <w:ind w:left="288" w:hanging="147"/>
            </w:pPr>
            <w:r w:rsidRPr="00085BCC">
              <w:t xml:space="preserve">We have taken part in the following competitive events: </w:t>
            </w:r>
          </w:p>
          <w:p w:rsidR="00A234A6" w:rsidRPr="00085BCC" w:rsidRDefault="00A234A6" w:rsidP="00A234A6">
            <w:pPr>
              <w:pStyle w:val="ListParagraph"/>
              <w:numPr>
                <w:ilvl w:val="1"/>
                <w:numId w:val="6"/>
              </w:numPr>
            </w:pPr>
            <w:r w:rsidRPr="00085BCC">
              <w:t xml:space="preserve">Table tennis </w:t>
            </w:r>
          </w:p>
          <w:p w:rsidR="00A234A6" w:rsidRPr="00085BCC" w:rsidRDefault="00085BCC" w:rsidP="00A234A6">
            <w:pPr>
              <w:pStyle w:val="ListParagraph"/>
              <w:numPr>
                <w:ilvl w:val="1"/>
                <w:numId w:val="6"/>
              </w:numPr>
            </w:pPr>
            <w:r>
              <w:t>Y5/</w:t>
            </w:r>
            <w:r w:rsidR="005158BE" w:rsidRPr="00085BCC">
              <w:t xml:space="preserve">6 </w:t>
            </w:r>
            <w:r w:rsidR="00A234A6" w:rsidRPr="00085BCC">
              <w:t>Sports</w:t>
            </w:r>
            <w:r>
              <w:t xml:space="preserve"> </w:t>
            </w:r>
            <w:r w:rsidR="00A234A6" w:rsidRPr="00085BCC">
              <w:t>hall Athletics</w:t>
            </w:r>
          </w:p>
          <w:p w:rsidR="00A234A6" w:rsidRPr="00085BCC" w:rsidRDefault="00A234A6" w:rsidP="00A234A6">
            <w:pPr>
              <w:pStyle w:val="ListParagraph"/>
              <w:numPr>
                <w:ilvl w:val="1"/>
                <w:numId w:val="6"/>
              </w:numPr>
            </w:pPr>
            <w:r w:rsidRPr="00085BCC">
              <w:t xml:space="preserve">Y5 Basketball </w:t>
            </w:r>
          </w:p>
          <w:p w:rsidR="00A234A6" w:rsidRPr="00085BCC" w:rsidRDefault="00A234A6" w:rsidP="00A234A6">
            <w:pPr>
              <w:pStyle w:val="ListParagraph"/>
              <w:numPr>
                <w:ilvl w:val="1"/>
                <w:numId w:val="6"/>
              </w:numPr>
            </w:pPr>
            <w:r w:rsidRPr="00085BCC">
              <w:t>Y1 multi</w:t>
            </w:r>
            <w:r w:rsidR="00085BCC">
              <w:t>-</w:t>
            </w:r>
            <w:r w:rsidRPr="00085BCC">
              <w:t>skills</w:t>
            </w:r>
          </w:p>
          <w:p w:rsidR="00A234A6" w:rsidRPr="00085BCC" w:rsidRDefault="00A234A6" w:rsidP="00A234A6">
            <w:pPr>
              <w:pStyle w:val="ListParagraph"/>
              <w:numPr>
                <w:ilvl w:val="1"/>
                <w:numId w:val="6"/>
              </w:numPr>
            </w:pPr>
            <w:r w:rsidRPr="00085BCC">
              <w:t>Y2 multi</w:t>
            </w:r>
            <w:r w:rsidR="00085BCC">
              <w:t>-</w:t>
            </w:r>
            <w:bookmarkStart w:id="0" w:name="_GoBack"/>
            <w:bookmarkEnd w:id="0"/>
            <w:r w:rsidRPr="00085BCC">
              <w:t>skills</w:t>
            </w:r>
          </w:p>
          <w:p w:rsidR="00A234A6" w:rsidRPr="00085BCC" w:rsidRDefault="00A234A6" w:rsidP="00A234A6">
            <w:pPr>
              <w:pStyle w:val="ListParagraph"/>
              <w:numPr>
                <w:ilvl w:val="1"/>
                <w:numId w:val="6"/>
              </w:numPr>
            </w:pPr>
            <w:r w:rsidRPr="00085BCC">
              <w:t xml:space="preserve">Y3,4,5,6 Football </w:t>
            </w:r>
          </w:p>
          <w:p w:rsidR="00A234A6" w:rsidRPr="00085BCC" w:rsidRDefault="00A234A6" w:rsidP="00A234A6">
            <w:pPr>
              <w:pStyle w:val="ListParagraph"/>
              <w:numPr>
                <w:ilvl w:val="1"/>
                <w:numId w:val="6"/>
              </w:numPr>
            </w:pPr>
            <w:r w:rsidRPr="00085BCC">
              <w:t>Y3 Tennis</w:t>
            </w:r>
          </w:p>
          <w:p w:rsidR="00A234A6" w:rsidRPr="00085BCC" w:rsidRDefault="00A234A6" w:rsidP="00A234A6">
            <w:pPr>
              <w:pStyle w:val="ListParagraph"/>
              <w:numPr>
                <w:ilvl w:val="1"/>
                <w:numId w:val="6"/>
              </w:numPr>
            </w:pPr>
            <w:r w:rsidRPr="00085BCC">
              <w:t xml:space="preserve">Y4 Kwik cricket </w:t>
            </w:r>
          </w:p>
          <w:p w:rsidR="00A234A6" w:rsidRPr="00085BCC" w:rsidRDefault="00A234A6" w:rsidP="00A234A6">
            <w:pPr>
              <w:pStyle w:val="ListParagraph"/>
              <w:numPr>
                <w:ilvl w:val="1"/>
                <w:numId w:val="6"/>
              </w:numPr>
            </w:pPr>
            <w:r w:rsidRPr="00085BCC">
              <w:t>Y5 Table Tennis</w:t>
            </w:r>
          </w:p>
          <w:p w:rsidR="00A234A6" w:rsidRPr="00085BCC" w:rsidRDefault="00A234A6" w:rsidP="00A234A6">
            <w:pPr>
              <w:pStyle w:val="ListParagraph"/>
              <w:numPr>
                <w:ilvl w:val="1"/>
                <w:numId w:val="6"/>
              </w:numPr>
            </w:pPr>
            <w:r w:rsidRPr="00085BCC">
              <w:t>Y4 Mini tennis</w:t>
            </w:r>
          </w:p>
        </w:tc>
      </w:tr>
    </w:tbl>
    <w:p w:rsidR="0066628C" w:rsidRPr="0066628C" w:rsidRDefault="0066628C">
      <w:pPr>
        <w:rPr>
          <w:b/>
        </w:rPr>
      </w:pPr>
    </w:p>
    <w:sectPr w:rsidR="0066628C" w:rsidRPr="0066628C" w:rsidSect="00085B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1702B"/>
    <w:multiLevelType w:val="hybridMultilevel"/>
    <w:tmpl w:val="CF5A3E70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3A353B6A"/>
    <w:multiLevelType w:val="hybridMultilevel"/>
    <w:tmpl w:val="1254969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50407A94"/>
    <w:multiLevelType w:val="hybridMultilevel"/>
    <w:tmpl w:val="AF26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515A3"/>
    <w:multiLevelType w:val="hybridMultilevel"/>
    <w:tmpl w:val="A178FAC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713F3B3A"/>
    <w:multiLevelType w:val="hybridMultilevel"/>
    <w:tmpl w:val="BA40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F61F3"/>
    <w:multiLevelType w:val="hybridMultilevel"/>
    <w:tmpl w:val="7084D66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8C"/>
    <w:rsid w:val="00085BCC"/>
    <w:rsid w:val="000E0D5B"/>
    <w:rsid w:val="00250F27"/>
    <w:rsid w:val="005158BE"/>
    <w:rsid w:val="0066628C"/>
    <w:rsid w:val="00A06C46"/>
    <w:rsid w:val="00A234A6"/>
    <w:rsid w:val="00BD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45D0C-C822-45D8-903E-1116CF6A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3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hooperh</dc:creator>
  <cp:keywords/>
  <dc:description/>
  <cp:lastModifiedBy>carpenterh</cp:lastModifiedBy>
  <cp:revision>2</cp:revision>
  <dcterms:created xsi:type="dcterms:W3CDTF">2017-05-22T11:44:00Z</dcterms:created>
  <dcterms:modified xsi:type="dcterms:W3CDTF">2017-05-22T11:44:00Z</dcterms:modified>
</cp:coreProperties>
</file>